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75FB29" w14:textId="54D86122" w:rsidR="005650F8" w:rsidRDefault="005650F8" w:rsidP="007F6BA3">
      <w:pPr>
        <w:jc w:val="center"/>
        <w:rPr>
          <w:rFonts w:ascii="Arial" w:hAnsi="Arial" w:cs="Arial"/>
          <w:b/>
          <w:bCs/>
          <w:color w:val="000000"/>
          <w:sz w:val="24"/>
          <w:szCs w:val="24"/>
          <w:lang w:eastAsia="zh-CN"/>
        </w:rPr>
      </w:pPr>
    </w:p>
    <w:p w14:paraId="6745F390" w14:textId="17C2B485" w:rsidR="00952584" w:rsidRDefault="00952584" w:rsidP="005650F8">
      <w:pPr>
        <w:rPr>
          <w:rFonts w:ascii="Arial" w:hAnsi="Arial" w:cs="Arial"/>
          <w:b/>
          <w:bCs/>
          <w:color w:val="000000"/>
          <w:sz w:val="24"/>
          <w:szCs w:val="24"/>
          <w:lang w:eastAsia="zh-CN"/>
        </w:rPr>
      </w:pPr>
    </w:p>
    <w:p w14:paraId="1E297D94" w14:textId="7BD0BDED" w:rsidR="00952584" w:rsidRDefault="00952584" w:rsidP="005650F8">
      <w:pPr>
        <w:rPr>
          <w:rFonts w:ascii="Arial" w:hAnsi="Arial" w:cs="Arial"/>
          <w:b/>
          <w:bCs/>
          <w:color w:val="000000"/>
          <w:sz w:val="24"/>
          <w:szCs w:val="24"/>
          <w:lang w:eastAsia="zh-CN"/>
        </w:rPr>
      </w:pPr>
    </w:p>
    <w:p w14:paraId="3942EFD5" w14:textId="50E16D5F" w:rsidR="00952584" w:rsidRDefault="00952584" w:rsidP="005650F8">
      <w:pPr>
        <w:rPr>
          <w:rFonts w:ascii="Arial" w:hAnsi="Arial" w:cs="Arial"/>
          <w:b/>
          <w:bCs/>
          <w:color w:val="000000"/>
          <w:sz w:val="24"/>
          <w:szCs w:val="24"/>
          <w:lang w:eastAsia="zh-CN"/>
        </w:rPr>
      </w:pPr>
    </w:p>
    <w:p w14:paraId="28314470" w14:textId="38C3593B" w:rsidR="005650F8" w:rsidRPr="005650F8" w:rsidRDefault="005650F8" w:rsidP="005650F8">
      <w:pPr>
        <w:rPr>
          <w:rFonts w:ascii="Arial" w:eastAsia="SimSun" w:hAnsi="Arial" w:cs="Arial"/>
          <w:b/>
          <w:sz w:val="24"/>
          <w:szCs w:val="24"/>
          <w:lang w:eastAsia="zh-CN"/>
        </w:rPr>
      </w:pPr>
      <w:r w:rsidRPr="005650F8">
        <w:rPr>
          <w:rFonts w:ascii="Arial" w:eastAsia="SimSun" w:hAnsi="Arial" w:cs="Arial"/>
          <w:b/>
          <w:sz w:val="24"/>
          <w:szCs w:val="24"/>
          <w:lang w:eastAsia="zh-CN"/>
        </w:rPr>
        <w:t>Job Title:</w:t>
      </w:r>
      <w:r w:rsidRPr="005650F8">
        <w:rPr>
          <w:rFonts w:ascii="Arial" w:eastAsia="SimSun" w:hAnsi="Arial" w:cs="Arial"/>
          <w:b/>
          <w:sz w:val="24"/>
          <w:szCs w:val="24"/>
          <w:lang w:eastAsia="zh-CN"/>
        </w:rPr>
        <w:tab/>
      </w:r>
      <w:r w:rsidRPr="005650F8">
        <w:rPr>
          <w:rFonts w:ascii="Arial" w:eastAsia="SimSun" w:hAnsi="Arial" w:cs="Arial"/>
          <w:b/>
          <w:sz w:val="24"/>
          <w:szCs w:val="24"/>
          <w:lang w:eastAsia="zh-CN"/>
        </w:rPr>
        <w:tab/>
      </w:r>
      <w:r w:rsidRPr="005650F8">
        <w:rPr>
          <w:rFonts w:ascii="Arial" w:eastAsia="SimSun" w:hAnsi="Arial" w:cs="Arial"/>
          <w:b/>
          <w:sz w:val="24"/>
          <w:szCs w:val="24"/>
          <w:lang w:val="en-US" w:eastAsia="zh-CN"/>
        </w:rPr>
        <w:t>Domestic Manager</w:t>
      </w:r>
    </w:p>
    <w:p w14:paraId="051B4FF0" w14:textId="77777777" w:rsidR="005650F8" w:rsidRPr="005650F8" w:rsidRDefault="005650F8" w:rsidP="005650F8">
      <w:pPr>
        <w:rPr>
          <w:rFonts w:ascii="Arial" w:eastAsia="SimSun" w:hAnsi="Arial" w:cs="Arial"/>
          <w:b/>
          <w:sz w:val="24"/>
          <w:szCs w:val="24"/>
          <w:lang w:eastAsia="zh-CN"/>
        </w:rPr>
      </w:pPr>
      <w:r w:rsidRPr="005650F8">
        <w:rPr>
          <w:rFonts w:ascii="Arial" w:eastAsia="SimSun" w:hAnsi="Arial" w:cs="Arial"/>
          <w:b/>
          <w:sz w:val="24"/>
          <w:szCs w:val="24"/>
          <w:lang w:eastAsia="zh-CN"/>
        </w:rPr>
        <w:t>Department:</w:t>
      </w:r>
      <w:r w:rsidRPr="005650F8">
        <w:rPr>
          <w:rFonts w:ascii="Arial" w:eastAsia="SimSun" w:hAnsi="Arial" w:cs="Arial"/>
          <w:b/>
          <w:sz w:val="24"/>
          <w:szCs w:val="24"/>
          <w:lang w:eastAsia="zh-CN"/>
        </w:rPr>
        <w:tab/>
        <w:t xml:space="preserve"> </w:t>
      </w:r>
      <w:r w:rsidRPr="005650F8">
        <w:rPr>
          <w:rFonts w:ascii="Arial" w:eastAsia="SimSun" w:hAnsi="Arial" w:cs="Arial"/>
          <w:b/>
          <w:sz w:val="24"/>
          <w:szCs w:val="24"/>
          <w:lang w:eastAsia="zh-CN"/>
        </w:rPr>
        <w:tab/>
        <w:t>Facilities Team</w:t>
      </w:r>
    </w:p>
    <w:p w14:paraId="03D65619" w14:textId="673D29B3" w:rsidR="005650F8" w:rsidRPr="005650F8" w:rsidRDefault="005650F8" w:rsidP="005650F8">
      <w:pPr>
        <w:rPr>
          <w:rFonts w:ascii="Arial" w:eastAsia="SimSun" w:hAnsi="Arial" w:cs="Arial"/>
          <w:b/>
          <w:sz w:val="24"/>
          <w:szCs w:val="24"/>
          <w:lang w:eastAsia="zh-CN"/>
        </w:rPr>
      </w:pPr>
      <w:r w:rsidRPr="005650F8">
        <w:rPr>
          <w:rFonts w:ascii="Arial" w:eastAsia="SimSun" w:hAnsi="Arial" w:cs="Arial"/>
          <w:b/>
          <w:sz w:val="24"/>
          <w:szCs w:val="24"/>
          <w:lang w:eastAsia="zh-CN"/>
        </w:rPr>
        <w:t>Responsible to:</w:t>
      </w:r>
      <w:r w:rsidRPr="005650F8">
        <w:rPr>
          <w:rFonts w:ascii="Arial" w:eastAsia="SimSun" w:hAnsi="Arial" w:cs="Arial"/>
          <w:b/>
          <w:sz w:val="24"/>
          <w:szCs w:val="24"/>
          <w:lang w:eastAsia="zh-CN"/>
        </w:rPr>
        <w:tab/>
        <w:t>Facilit</w:t>
      </w:r>
      <w:r w:rsidR="00841E8D">
        <w:rPr>
          <w:rFonts w:ascii="Arial" w:eastAsia="SimSun" w:hAnsi="Arial" w:cs="Arial"/>
          <w:b/>
          <w:sz w:val="24"/>
          <w:szCs w:val="24"/>
          <w:lang w:eastAsia="zh-CN"/>
        </w:rPr>
        <w:t>ies</w:t>
      </w:r>
      <w:r w:rsidRPr="005650F8">
        <w:rPr>
          <w:rFonts w:ascii="Arial" w:eastAsia="SimSun" w:hAnsi="Arial" w:cs="Arial"/>
          <w:b/>
          <w:sz w:val="24"/>
          <w:szCs w:val="24"/>
          <w:lang w:eastAsia="zh-CN"/>
        </w:rPr>
        <w:t xml:space="preserve"> </w:t>
      </w:r>
      <w:r w:rsidR="00841E8D">
        <w:rPr>
          <w:rFonts w:ascii="Arial" w:eastAsia="SimSun" w:hAnsi="Arial" w:cs="Arial"/>
          <w:b/>
          <w:sz w:val="24"/>
          <w:szCs w:val="24"/>
          <w:lang w:eastAsia="zh-CN"/>
        </w:rPr>
        <w:t xml:space="preserve">Operations </w:t>
      </w:r>
      <w:r w:rsidRPr="005650F8">
        <w:rPr>
          <w:rFonts w:ascii="Arial" w:eastAsia="SimSun" w:hAnsi="Arial" w:cs="Arial"/>
          <w:b/>
          <w:sz w:val="24"/>
          <w:szCs w:val="24"/>
          <w:lang w:eastAsia="zh-CN"/>
        </w:rPr>
        <w:t>Manager</w:t>
      </w:r>
      <w:r w:rsidRPr="005650F8">
        <w:rPr>
          <w:rFonts w:ascii="Arial" w:eastAsia="SimSun" w:hAnsi="Arial" w:cs="Arial"/>
          <w:b/>
          <w:sz w:val="24"/>
          <w:szCs w:val="24"/>
          <w:lang w:eastAsia="zh-CN"/>
        </w:rPr>
        <w:tab/>
      </w:r>
    </w:p>
    <w:p w14:paraId="50B1C17E" w14:textId="5B5F2C01" w:rsidR="005650F8" w:rsidRPr="005650F8" w:rsidRDefault="005650F8" w:rsidP="005650F8">
      <w:pPr>
        <w:ind w:left="2160" w:hanging="2160"/>
        <w:rPr>
          <w:rFonts w:ascii="Arial" w:eastAsia="SimSun" w:hAnsi="Arial" w:cs="Arial"/>
          <w:b/>
          <w:sz w:val="24"/>
          <w:szCs w:val="24"/>
          <w:lang w:eastAsia="zh-CN"/>
        </w:rPr>
      </w:pPr>
      <w:r w:rsidRPr="005650F8">
        <w:rPr>
          <w:rFonts w:ascii="Arial" w:eastAsia="SimSun" w:hAnsi="Arial" w:cs="Arial"/>
          <w:b/>
          <w:sz w:val="24"/>
          <w:szCs w:val="24"/>
          <w:lang w:eastAsia="zh-CN"/>
        </w:rPr>
        <w:t>Location:</w:t>
      </w:r>
      <w:r w:rsidRPr="005650F8">
        <w:rPr>
          <w:rFonts w:ascii="Arial" w:eastAsia="SimSun" w:hAnsi="Arial" w:cs="Arial"/>
          <w:b/>
          <w:sz w:val="24"/>
          <w:szCs w:val="24"/>
          <w:lang w:eastAsia="zh-CN"/>
        </w:rPr>
        <w:tab/>
        <w:t xml:space="preserve">Based at </w:t>
      </w:r>
      <w:r w:rsidR="00841E8D">
        <w:rPr>
          <w:rFonts w:ascii="Arial" w:eastAsia="SimSun" w:hAnsi="Arial" w:cs="Arial"/>
          <w:b/>
          <w:sz w:val="24"/>
          <w:szCs w:val="24"/>
          <w:lang w:eastAsia="zh-CN"/>
        </w:rPr>
        <w:t>International Community Centre</w:t>
      </w:r>
      <w:r w:rsidRPr="005650F8">
        <w:rPr>
          <w:rFonts w:ascii="Arial" w:eastAsia="SimSun" w:hAnsi="Arial" w:cs="Arial"/>
          <w:b/>
          <w:sz w:val="24"/>
          <w:szCs w:val="24"/>
          <w:lang w:eastAsia="zh-CN"/>
        </w:rPr>
        <w:t xml:space="preserve"> with regular travel </w:t>
      </w:r>
      <w:r w:rsidR="00841E8D">
        <w:rPr>
          <w:rFonts w:ascii="Arial" w:eastAsia="SimSun" w:hAnsi="Arial" w:cs="Arial"/>
          <w:b/>
          <w:sz w:val="24"/>
          <w:szCs w:val="24"/>
          <w:lang w:eastAsia="zh-CN"/>
        </w:rPr>
        <w:t>across the wider association locations</w:t>
      </w:r>
    </w:p>
    <w:p w14:paraId="4E58D265" w14:textId="2582BD31" w:rsidR="005650F8" w:rsidRPr="005650F8" w:rsidRDefault="005650F8" w:rsidP="005650F8">
      <w:pPr>
        <w:ind w:left="2160" w:hanging="2160"/>
        <w:rPr>
          <w:rFonts w:ascii="Arial" w:eastAsia="SimSun" w:hAnsi="Arial" w:cs="Arial"/>
          <w:b/>
          <w:sz w:val="24"/>
          <w:szCs w:val="24"/>
          <w:lang w:eastAsia="zh-CN"/>
        </w:rPr>
      </w:pPr>
      <w:r w:rsidRPr="005650F8">
        <w:rPr>
          <w:rFonts w:ascii="Arial" w:eastAsia="SimSun" w:hAnsi="Arial" w:cs="Arial"/>
          <w:b/>
          <w:sz w:val="24"/>
          <w:szCs w:val="24"/>
          <w:lang w:eastAsia="zh-CN"/>
        </w:rPr>
        <w:t>Hours:</w:t>
      </w:r>
      <w:r w:rsidRPr="005650F8">
        <w:rPr>
          <w:rFonts w:ascii="Arial" w:eastAsia="SimSun" w:hAnsi="Arial" w:cs="Arial"/>
          <w:b/>
          <w:sz w:val="24"/>
          <w:szCs w:val="24"/>
          <w:lang w:eastAsia="zh-CN"/>
        </w:rPr>
        <w:tab/>
        <w:t xml:space="preserve">37.5 hours per week Monday - Friday </w:t>
      </w:r>
      <w:r w:rsidR="00841E8D">
        <w:rPr>
          <w:rFonts w:ascii="Arial" w:eastAsia="SimSun" w:hAnsi="Arial" w:cs="Arial"/>
          <w:b/>
          <w:sz w:val="24"/>
          <w:szCs w:val="24"/>
          <w:lang w:eastAsia="zh-CN"/>
        </w:rPr>
        <w:t>0900 – 1700hrs</w:t>
      </w:r>
    </w:p>
    <w:p w14:paraId="408C3B71" w14:textId="5FFA3B48" w:rsidR="005650F8" w:rsidRPr="005650F8" w:rsidRDefault="005650F8" w:rsidP="005650F8">
      <w:pPr>
        <w:ind w:left="2160" w:hanging="2160"/>
        <w:rPr>
          <w:rFonts w:ascii="Arial" w:eastAsia="SimSun" w:hAnsi="Arial" w:cs="Arial"/>
          <w:b/>
          <w:sz w:val="24"/>
          <w:szCs w:val="24"/>
          <w:lang w:eastAsia="zh-CN"/>
        </w:rPr>
      </w:pPr>
      <w:r w:rsidRPr="005650F8">
        <w:rPr>
          <w:rFonts w:ascii="Arial" w:eastAsia="SimSun" w:hAnsi="Arial" w:cs="Arial"/>
          <w:b/>
          <w:sz w:val="24"/>
          <w:szCs w:val="24"/>
          <w:lang w:eastAsia="zh-CN"/>
        </w:rPr>
        <w:t>Salary:</w:t>
      </w:r>
      <w:r w:rsidRPr="005650F8">
        <w:rPr>
          <w:rFonts w:ascii="Arial" w:eastAsia="SimSun" w:hAnsi="Arial" w:cs="Arial"/>
          <w:b/>
          <w:sz w:val="24"/>
          <w:szCs w:val="24"/>
          <w:lang w:eastAsia="zh-CN"/>
        </w:rPr>
        <w:tab/>
      </w:r>
      <w:r w:rsidR="00FE7CF6">
        <w:rPr>
          <w:rFonts w:ascii="Arial" w:eastAsia="SimSun" w:hAnsi="Arial" w:cs="Arial"/>
          <w:b/>
          <w:sz w:val="24"/>
          <w:szCs w:val="24"/>
          <w:lang w:eastAsia="zh-CN"/>
        </w:rPr>
        <w:t xml:space="preserve">Up to </w:t>
      </w:r>
      <w:r w:rsidRPr="005650F8">
        <w:rPr>
          <w:rFonts w:ascii="Arial" w:eastAsia="SimSun" w:hAnsi="Arial" w:cs="Arial"/>
          <w:b/>
          <w:sz w:val="24"/>
          <w:szCs w:val="24"/>
          <w:lang w:eastAsia="zh-CN"/>
        </w:rPr>
        <w:t>£</w:t>
      </w:r>
      <w:r w:rsidR="00FE7CF6">
        <w:rPr>
          <w:rFonts w:ascii="Arial" w:eastAsia="SimSun" w:hAnsi="Arial" w:cs="Arial"/>
          <w:b/>
          <w:sz w:val="24"/>
          <w:szCs w:val="24"/>
          <w:lang w:eastAsia="zh-CN"/>
        </w:rPr>
        <w:t>26</w:t>
      </w:r>
      <w:r w:rsidRPr="005650F8">
        <w:rPr>
          <w:rFonts w:ascii="Arial" w:eastAsia="SimSun" w:hAnsi="Arial" w:cs="Arial"/>
          <w:b/>
          <w:sz w:val="24"/>
          <w:szCs w:val="24"/>
          <w:lang w:eastAsia="zh-CN"/>
        </w:rPr>
        <w:t xml:space="preserve">,000 per annum </w:t>
      </w:r>
    </w:p>
    <w:p w14:paraId="59F5D089" w14:textId="18D68525" w:rsidR="00141E9F" w:rsidRDefault="00141E9F" w:rsidP="00141E9F">
      <w:pPr>
        <w:rPr>
          <w:rFonts w:ascii="Arial" w:hAnsi="Arial" w:cs="Arial"/>
          <w:b/>
          <w:bCs/>
          <w:color w:val="000000"/>
          <w:sz w:val="24"/>
          <w:szCs w:val="24"/>
          <w:lang w:eastAsia="zh-CN"/>
        </w:rPr>
      </w:pPr>
      <w:r>
        <w:rPr>
          <w:rFonts w:ascii="Arial" w:hAnsi="Arial" w:cs="Arial"/>
          <w:b/>
          <w:bCs/>
          <w:color w:val="000000"/>
          <w:sz w:val="24"/>
          <w:szCs w:val="24"/>
          <w:lang w:eastAsia="zh-CN"/>
        </w:rPr>
        <w:t xml:space="preserve">    </w:t>
      </w:r>
    </w:p>
    <w:p w14:paraId="4E797C44" w14:textId="77777777" w:rsidR="00F64D7C" w:rsidRPr="00F64D7C" w:rsidRDefault="00F64D7C" w:rsidP="00F64D7C">
      <w:pPr>
        <w:rPr>
          <w:rFonts w:ascii="Arial" w:eastAsia="SimSun" w:hAnsi="Arial" w:cs="Arial"/>
          <w:b/>
          <w:sz w:val="24"/>
          <w:szCs w:val="24"/>
          <w:lang w:eastAsia="zh-CN"/>
        </w:rPr>
      </w:pPr>
      <w:r w:rsidRPr="00F64D7C">
        <w:rPr>
          <w:rFonts w:ascii="Arial" w:eastAsia="SimSun" w:hAnsi="Arial" w:cs="Arial"/>
          <w:b/>
          <w:sz w:val="24"/>
          <w:szCs w:val="24"/>
          <w:lang w:eastAsia="zh-CN"/>
        </w:rPr>
        <w:t>Job Purpose</w:t>
      </w:r>
    </w:p>
    <w:p w14:paraId="610DBD93" w14:textId="77777777" w:rsidR="00F64D7C" w:rsidRPr="00F64D7C" w:rsidRDefault="00F64D7C" w:rsidP="00F64D7C">
      <w:pPr>
        <w:rPr>
          <w:rFonts w:ascii="Arial" w:eastAsia="SimSun" w:hAnsi="Arial" w:cs="Arial"/>
          <w:sz w:val="24"/>
          <w:szCs w:val="24"/>
          <w:lang w:eastAsia="zh-CN"/>
        </w:rPr>
      </w:pPr>
    </w:p>
    <w:p w14:paraId="672EA0CB" w14:textId="55DBFE1C" w:rsidR="00F64D7C" w:rsidRDefault="00F64D7C" w:rsidP="00F64D7C">
      <w:pPr>
        <w:rPr>
          <w:rFonts w:ascii="Arial" w:eastAsia="SimSun" w:hAnsi="Arial" w:cs="Arial"/>
          <w:b/>
          <w:sz w:val="24"/>
          <w:szCs w:val="24"/>
          <w:lang w:eastAsia="zh-CN"/>
        </w:rPr>
      </w:pPr>
      <w:r w:rsidRPr="00F64D7C">
        <w:rPr>
          <w:rFonts w:ascii="Arial" w:eastAsia="SimSun" w:hAnsi="Arial" w:cs="Arial"/>
          <w:b/>
          <w:sz w:val="24"/>
          <w:szCs w:val="24"/>
          <w:lang w:eastAsia="zh-CN"/>
        </w:rPr>
        <w:t>Principal Responsibilities</w:t>
      </w:r>
    </w:p>
    <w:p w14:paraId="73B054EE" w14:textId="4EB729B8" w:rsidR="000229B3" w:rsidRDefault="000229B3" w:rsidP="00F64D7C">
      <w:pPr>
        <w:rPr>
          <w:rFonts w:ascii="Arial" w:eastAsia="SimSun" w:hAnsi="Arial" w:cs="Arial"/>
          <w:b/>
          <w:sz w:val="24"/>
          <w:szCs w:val="24"/>
          <w:lang w:eastAsia="zh-CN"/>
        </w:rPr>
      </w:pPr>
    </w:p>
    <w:p w14:paraId="47E80D4B" w14:textId="77777777" w:rsidR="000229B3" w:rsidRPr="000229B3" w:rsidRDefault="000229B3" w:rsidP="000229B3">
      <w:pPr>
        <w:pStyle w:val="ListParagraph"/>
        <w:numPr>
          <w:ilvl w:val="0"/>
          <w:numId w:val="5"/>
        </w:numPr>
        <w:rPr>
          <w:rFonts w:ascii="Arial" w:eastAsia="SimSun" w:hAnsi="Arial" w:cs="Arial"/>
          <w:bCs/>
          <w:sz w:val="24"/>
          <w:szCs w:val="24"/>
          <w:lang w:eastAsia="zh-CN"/>
        </w:rPr>
      </w:pPr>
      <w:r w:rsidRPr="000229B3">
        <w:rPr>
          <w:rFonts w:ascii="Arial" w:eastAsia="SimSun" w:hAnsi="Arial" w:cs="Arial"/>
          <w:bCs/>
          <w:sz w:val="24"/>
          <w:szCs w:val="24"/>
          <w:lang w:eastAsia="zh-CN"/>
        </w:rPr>
        <w:t>Work proactively with the Head of Commercial Development, &amp; Facility Operation’s Manager to maintain 100% business and operational continuity in line with association strategy across the wider association.</w:t>
      </w:r>
    </w:p>
    <w:p w14:paraId="2C52C107" w14:textId="77777777" w:rsidR="000229B3" w:rsidRPr="000229B3" w:rsidRDefault="000229B3" w:rsidP="000229B3">
      <w:pPr>
        <w:pStyle w:val="ListParagraph"/>
        <w:numPr>
          <w:ilvl w:val="0"/>
          <w:numId w:val="5"/>
        </w:numPr>
        <w:rPr>
          <w:rFonts w:ascii="Arial" w:eastAsia="SimSun" w:hAnsi="Arial" w:cs="Arial"/>
          <w:bCs/>
          <w:sz w:val="24"/>
          <w:szCs w:val="24"/>
          <w:lang w:eastAsia="zh-CN"/>
        </w:rPr>
      </w:pPr>
      <w:r w:rsidRPr="000229B3">
        <w:rPr>
          <w:rFonts w:ascii="Arial" w:eastAsia="SimSun" w:hAnsi="Arial" w:cs="Arial"/>
          <w:bCs/>
          <w:sz w:val="24"/>
          <w:szCs w:val="24"/>
          <w:lang w:eastAsia="zh-CN"/>
        </w:rPr>
        <w:t>Develop, plan, deploy and manage property and facilities domestic plans and schedules, deploying suitable skilled personnel to ensure their effective implementation and timely delivery to agreed KPIs.</w:t>
      </w:r>
    </w:p>
    <w:p w14:paraId="7DC3E7A8" w14:textId="77777777" w:rsidR="000229B3" w:rsidRPr="000229B3" w:rsidRDefault="000229B3" w:rsidP="000229B3">
      <w:pPr>
        <w:pStyle w:val="ListParagraph"/>
        <w:numPr>
          <w:ilvl w:val="0"/>
          <w:numId w:val="5"/>
        </w:numPr>
        <w:rPr>
          <w:rFonts w:ascii="Arial" w:eastAsia="SimSun" w:hAnsi="Arial" w:cs="Arial"/>
          <w:bCs/>
          <w:sz w:val="24"/>
          <w:szCs w:val="24"/>
          <w:lang w:eastAsia="zh-CN"/>
        </w:rPr>
      </w:pPr>
      <w:r w:rsidRPr="000229B3">
        <w:rPr>
          <w:rFonts w:ascii="Arial" w:eastAsia="SimSun" w:hAnsi="Arial" w:cs="Arial"/>
          <w:bCs/>
          <w:sz w:val="24"/>
          <w:szCs w:val="24"/>
          <w:lang w:eastAsia="zh-CN"/>
        </w:rPr>
        <w:t>Oversee the Implementation, communication, and service delivery of the Domestic Team infection prevention strategy to reduce threat of infection outbreak</w:t>
      </w:r>
    </w:p>
    <w:p w14:paraId="5F9B081F" w14:textId="77777777" w:rsidR="000229B3" w:rsidRPr="000229B3" w:rsidRDefault="000229B3" w:rsidP="000229B3">
      <w:pPr>
        <w:pStyle w:val="ListParagraph"/>
        <w:numPr>
          <w:ilvl w:val="0"/>
          <w:numId w:val="5"/>
        </w:numPr>
        <w:rPr>
          <w:rFonts w:ascii="Arial" w:eastAsia="SimSun" w:hAnsi="Arial" w:cs="Arial"/>
          <w:bCs/>
          <w:sz w:val="24"/>
          <w:szCs w:val="24"/>
          <w:lang w:eastAsia="zh-CN"/>
        </w:rPr>
      </w:pPr>
      <w:r w:rsidRPr="000229B3">
        <w:rPr>
          <w:rFonts w:ascii="Arial" w:eastAsia="SimSun" w:hAnsi="Arial" w:cs="Arial"/>
          <w:bCs/>
          <w:sz w:val="24"/>
          <w:szCs w:val="24"/>
          <w:lang w:eastAsia="zh-CN"/>
        </w:rPr>
        <w:t xml:space="preserve">Drive the Facility Team’s Quality Assurance Framework, focussing on Efficiency, Effectiveness &amp; Economy. </w:t>
      </w:r>
    </w:p>
    <w:p w14:paraId="63C84A0A" w14:textId="59938346" w:rsidR="000229B3" w:rsidRPr="000229B3" w:rsidRDefault="000229B3" w:rsidP="000229B3">
      <w:pPr>
        <w:pStyle w:val="ListParagraph"/>
        <w:numPr>
          <w:ilvl w:val="0"/>
          <w:numId w:val="5"/>
        </w:numPr>
        <w:rPr>
          <w:rFonts w:ascii="Arial" w:eastAsia="SimSun" w:hAnsi="Arial" w:cs="Arial"/>
          <w:bCs/>
          <w:sz w:val="24"/>
          <w:szCs w:val="24"/>
          <w:lang w:eastAsia="zh-CN"/>
        </w:rPr>
      </w:pPr>
      <w:r w:rsidRPr="000229B3">
        <w:rPr>
          <w:rFonts w:ascii="Arial" w:eastAsia="SimSun" w:hAnsi="Arial" w:cs="Arial"/>
          <w:bCs/>
          <w:sz w:val="24"/>
          <w:szCs w:val="24"/>
          <w:lang w:eastAsia="zh-CN"/>
        </w:rPr>
        <w:t>Develop, plan &amp; implement through stakeholder communications our customer satisfaction strategy.</w:t>
      </w:r>
    </w:p>
    <w:p w14:paraId="02DB7746" w14:textId="77777777" w:rsidR="00F64D7C" w:rsidRPr="00F64D7C" w:rsidRDefault="00F64D7C" w:rsidP="00F64D7C">
      <w:pPr>
        <w:rPr>
          <w:rFonts w:ascii="Arial" w:eastAsia="SimSun" w:hAnsi="Arial" w:cs="Arial"/>
          <w:b/>
          <w:sz w:val="24"/>
          <w:szCs w:val="24"/>
          <w:lang w:eastAsia="zh-CN"/>
        </w:rPr>
      </w:pPr>
    </w:p>
    <w:p w14:paraId="387B5EA5" w14:textId="52DFAA91" w:rsidR="00F64D7C" w:rsidRDefault="00F64D7C" w:rsidP="00F64D7C">
      <w:pPr>
        <w:rPr>
          <w:rFonts w:ascii="Arial" w:eastAsia="SimSun" w:hAnsi="Arial" w:cs="Arial"/>
          <w:b/>
          <w:sz w:val="24"/>
          <w:szCs w:val="24"/>
          <w:lang w:eastAsia="zh-CN"/>
        </w:rPr>
      </w:pPr>
      <w:r w:rsidRPr="00F64D7C">
        <w:rPr>
          <w:rFonts w:ascii="Arial" w:eastAsia="SimSun" w:hAnsi="Arial" w:cs="Arial"/>
          <w:b/>
          <w:sz w:val="24"/>
          <w:szCs w:val="24"/>
          <w:lang w:eastAsia="zh-CN"/>
        </w:rPr>
        <w:t>Domestic Manager:</w:t>
      </w:r>
    </w:p>
    <w:p w14:paraId="699F6B45" w14:textId="77777777" w:rsidR="000229B3" w:rsidRPr="00F64D7C" w:rsidRDefault="000229B3" w:rsidP="00F64D7C">
      <w:pPr>
        <w:rPr>
          <w:rFonts w:ascii="Arial" w:eastAsia="SimSun" w:hAnsi="Arial" w:cs="Arial"/>
          <w:b/>
          <w:sz w:val="24"/>
          <w:szCs w:val="24"/>
          <w:lang w:eastAsia="zh-CN"/>
        </w:rPr>
      </w:pPr>
    </w:p>
    <w:p w14:paraId="2C7B991C" w14:textId="77777777" w:rsidR="000229B3" w:rsidRPr="000229B3" w:rsidRDefault="000229B3" w:rsidP="000229B3">
      <w:pPr>
        <w:numPr>
          <w:ilvl w:val="0"/>
          <w:numId w:val="10"/>
        </w:numPr>
        <w:rPr>
          <w:rFonts w:ascii="Arial" w:eastAsia="SimSun" w:hAnsi="Arial" w:cs="Arial"/>
          <w:bCs/>
          <w:sz w:val="24"/>
          <w:szCs w:val="24"/>
          <w:lang w:eastAsia="zh-CN"/>
        </w:rPr>
      </w:pPr>
      <w:r w:rsidRPr="000229B3">
        <w:rPr>
          <w:rFonts w:ascii="Arial" w:eastAsia="SimSun" w:hAnsi="Arial" w:cs="Arial"/>
          <w:bCs/>
          <w:sz w:val="24"/>
          <w:szCs w:val="24"/>
          <w:lang w:eastAsia="zh-CN"/>
        </w:rPr>
        <w:t>Responsible for overseeing the management of the Domestic Team Lead’s allocation &amp; professional completion of tasks and necessary action plan for non-completion:</w:t>
      </w:r>
    </w:p>
    <w:p w14:paraId="1CAD9E9E" w14:textId="77777777" w:rsidR="000229B3" w:rsidRPr="000229B3" w:rsidRDefault="000229B3" w:rsidP="000229B3">
      <w:pPr>
        <w:numPr>
          <w:ilvl w:val="1"/>
          <w:numId w:val="10"/>
        </w:numPr>
        <w:rPr>
          <w:rFonts w:ascii="Arial" w:eastAsia="SimSun" w:hAnsi="Arial" w:cs="Arial"/>
          <w:bCs/>
          <w:sz w:val="24"/>
          <w:szCs w:val="24"/>
          <w:lang w:eastAsia="zh-CN"/>
        </w:rPr>
      </w:pPr>
      <w:r w:rsidRPr="000229B3">
        <w:rPr>
          <w:rFonts w:ascii="Arial" w:eastAsia="SimSun" w:hAnsi="Arial" w:cs="Arial"/>
          <w:bCs/>
          <w:sz w:val="24"/>
          <w:szCs w:val="24"/>
          <w:lang w:eastAsia="zh-CN"/>
        </w:rPr>
        <w:t>Allocation of portfolio to Domestic Assistant(s)</w:t>
      </w:r>
    </w:p>
    <w:p w14:paraId="4BAAC5E6" w14:textId="77777777" w:rsidR="000229B3" w:rsidRPr="000229B3" w:rsidRDefault="000229B3" w:rsidP="000229B3">
      <w:pPr>
        <w:numPr>
          <w:ilvl w:val="1"/>
          <w:numId w:val="10"/>
        </w:numPr>
        <w:rPr>
          <w:rFonts w:ascii="Arial" w:eastAsia="SimSun" w:hAnsi="Arial" w:cs="Arial"/>
          <w:bCs/>
          <w:sz w:val="24"/>
          <w:szCs w:val="24"/>
          <w:lang w:eastAsia="zh-CN"/>
        </w:rPr>
      </w:pPr>
      <w:r w:rsidRPr="000229B3">
        <w:rPr>
          <w:rFonts w:ascii="Arial" w:eastAsia="SimSun" w:hAnsi="Arial" w:cs="Arial"/>
          <w:bCs/>
          <w:sz w:val="24"/>
          <w:szCs w:val="24"/>
          <w:lang w:eastAsia="zh-CN"/>
        </w:rPr>
        <w:t>Schedule of Work</w:t>
      </w:r>
    </w:p>
    <w:p w14:paraId="7176F2BA" w14:textId="77777777" w:rsidR="000229B3" w:rsidRPr="000229B3" w:rsidRDefault="000229B3" w:rsidP="000229B3">
      <w:pPr>
        <w:numPr>
          <w:ilvl w:val="1"/>
          <w:numId w:val="10"/>
        </w:numPr>
        <w:rPr>
          <w:rFonts w:ascii="Arial" w:eastAsia="SimSun" w:hAnsi="Arial" w:cs="Arial"/>
          <w:bCs/>
          <w:sz w:val="24"/>
          <w:szCs w:val="24"/>
          <w:lang w:eastAsia="zh-CN"/>
        </w:rPr>
      </w:pPr>
      <w:r w:rsidRPr="000229B3">
        <w:rPr>
          <w:rFonts w:ascii="Arial" w:eastAsia="SimSun" w:hAnsi="Arial" w:cs="Arial"/>
          <w:bCs/>
          <w:sz w:val="24"/>
          <w:szCs w:val="24"/>
          <w:lang w:eastAsia="zh-CN"/>
        </w:rPr>
        <w:t>Deep Clean Programme</w:t>
      </w:r>
    </w:p>
    <w:p w14:paraId="7B4AB22B" w14:textId="77777777" w:rsidR="000229B3" w:rsidRPr="000229B3" w:rsidRDefault="000229B3" w:rsidP="000229B3">
      <w:pPr>
        <w:numPr>
          <w:ilvl w:val="1"/>
          <w:numId w:val="10"/>
        </w:numPr>
        <w:rPr>
          <w:rFonts w:ascii="Arial" w:eastAsia="SimSun" w:hAnsi="Arial" w:cs="Arial"/>
          <w:bCs/>
          <w:sz w:val="24"/>
          <w:szCs w:val="24"/>
          <w:lang w:eastAsia="zh-CN"/>
        </w:rPr>
      </w:pPr>
      <w:r w:rsidRPr="000229B3">
        <w:rPr>
          <w:rFonts w:ascii="Arial" w:eastAsia="SimSun" w:hAnsi="Arial" w:cs="Arial"/>
          <w:bCs/>
          <w:sz w:val="24"/>
          <w:szCs w:val="24"/>
          <w:lang w:eastAsia="zh-CN"/>
        </w:rPr>
        <w:t>Property Acquisitions Programme</w:t>
      </w:r>
    </w:p>
    <w:p w14:paraId="7BA20B56" w14:textId="77777777" w:rsidR="000229B3" w:rsidRPr="000229B3" w:rsidRDefault="000229B3" w:rsidP="000229B3">
      <w:pPr>
        <w:numPr>
          <w:ilvl w:val="1"/>
          <w:numId w:val="10"/>
        </w:numPr>
        <w:rPr>
          <w:rFonts w:ascii="Arial" w:eastAsia="SimSun" w:hAnsi="Arial" w:cs="Arial"/>
          <w:bCs/>
          <w:sz w:val="24"/>
          <w:szCs w:val="24"/>
          <w:lang w:eastAsia="zh-CN"/>
        </w:rPr>
      </w:pPr>
      <w:r w:rsidRPr="000229B3">
        <w:rPr>
          <w:rFonts w:ascii="Arial" w:eastAsia="SimSun" w:hAnsi="Arial" w:cs="Arial"/>
          <w:bCs/>
          <w:sz w:val="24"/>
          <w:szCs w:val="24"/>
          <w:lang w:eastAsia="zh-CN"/>
        </w:rPr>
        <w:t xml:space="preserve">Assistance in Planned Preventive Maintenance Programme </w:t>
      </w:r>
    </w:p>
    <w:p w14:paraId="1299DBDB" w14:textId="77777777" w:rsidR="000229B3" w:rsidRPr="000229B3" w:rsidRDefault="000229B3" w:rsidP="000229B3">
      <w:pPr>
        <w:numPr>
          <w:ilvl w:val="1"/>
          <w:numId w:val="10"/>
        </w:numPr>
        <w:rPr>
          <w:rFonts w:ascii="Arial" w:eastAsia="SimSun" w:hAnsi="Arial" w:cs="Arial"/>
          <w:bCs/>
          <w:sz w:val="24"/>
          <w:szCs w:val="24"/>
          <w:lang w:eastAsia="zh-CN"/>
        </w:rPr>
      </w:pPr>
      <w:r w:rsidRPr="000229B3">
        <w:rPr>
          <w:rFonts w:ascii="Arial" w:eastAsia="SimSun" w:hAnsi="Arial" w:cs="Arial"/>
          <w:bCs/>
          <w:sz w:val="24"/>
          <w:szCs w:val="24"/>
          <w:lang w:eastAsia="zh-CN"/>
        </w:rPr>
        <w:t>Quality Assurance of Garden / Window contracts</w:t>
      </w:r>
    </w:p>
    <w:p w14:paraId="33940C8B" w14:textId="77777777" w:rsidR="000229B3" w:rsidRPr="000229B3" w:rsidRDefault="000229B3" w:rsidP="000229B3">
      <w:pPr>
        <w:numPr>
          <w:ilvl w:val="1"/>
          <w:numId w:val="10"/>
        </w:numPr>
        <w:rPr>
          <w:rFonts w:ascii="Arial" w:eastAsia="SimSun" w:hAnsi="Arial" w:cs="Arial"/>
          <w:bCs/>
          <w:sz w:val="24"/>
          <w:szCs w:val="24"/>
          <w:lang w:eastAsia="zh-CN"/>
        </w:rPr>
      </w:pPr>
      <w:r w:rsidRPr="000229B3">
        <w:rPr>
          <w:rFonts w:ascii="Arial" w:eastAsia="SimSun" w:hAnsi="Arial" w:cs="Arial"/>
          <w:bCs/>
          <w:sz w:val="24"/>
          <w:szCs w:val="24"/>
          <w:lang w:eastAsia="zh-CN"/>
        </w:rPr>
        <w:t xml:space="preserve">Procurement of materials and PPE within expenditure authority </w:t>
      </w:r>
    </w:p>
    <w:p w14:paraId="51B1FBE0" w14:textId="77777777" w:rsidR="000229B3" w:rsidRPr="000229B3" w:rsidRDefault="000229B3" w:rsidP="000229B3">
      <w:pPr>
        <w:numPr>
          <w:ilvl w:val="1"/>
          <w:numId w:val="10"/>
        </w:numPr>
        <w:rPr>
          <w:rFonts w:ascii="Arial" w:eastAsia="SimSun" w:hAnsi="Arial" w:cs="Arial"/>
          <w:bCs/>
          <w:sz w:val="24"/>
          <w:szCs w:val="24"/>
          <w:lang w:eastAsia="zh-CN"/>
        </w:rPr>
      </w:pPr>
      <w:r w:rsidRPr="000229B3">
        <w:rPr>
          <w:rFonts w:ascii="Arial" w:eastAsia="SimSun" w:hAnsi="Arial" w:cs="Arial"/>
          <w:bCs/>
          <w:sz w:val="24"/>
          <w:szCs w:val="24"/>
          <w:lang w:eastAsia="zh-CN"/>
        </w:rPr>
        <w:t>Implementation and adherence to association Health &amp; Fire Safety</w:t>
      </w:r>
    </w:p>
    <w:p w14:paraId="34188FE0" w14:textId="77777777" w:rsidR="000229B3" w:rsidRPr="000229B3" w:rsidRDefault="000229B3" w:rsidP="000229B3">
      <w:pPr>
        <w:numPr>
          <w:ilvl w:val="1"/>
          <w:numId w:val="10"/>
        </w:numPr>
        <w:rPr>
          <w:rFonts w:ascii="Arial" w:eastAsia="SimSun" w:hAnsi="Arial" w:cs="Arial"/>
          <w:bCs/>
          <w:sz w:val="24"/>
          <w:szCs w:val="24"/>
          <w:lang w:eastAsia="zh-CN"/>
        </w:rPr>
      </w:pPr>
      <w:r w:rsidRPr="000229B3">
        <w:rPr>
          <w:rFonts w:ascii="Arial" w:eastAsia="SimSun" w:hAnsi="Arial" w:cs="Arial"/>
          <w:bCs/>
          <w:sz w:val="24"/>
          <w:szCs w:val="24"/>
          <w:lang w:eastAsia="zh-CN"/>
        </w:rPr>
        <w:t>Reactive Maintenance Repairs (AMIS/Salesforce)</w:t>
      </w:r>
    </w:p>
    <w:p w14:paraId="2D545380" w14:textId="77777777" w:rsidR="000229B3" w:rsidRPr="000229B3" w:rsidRDefault="000229B3" w:rsidP="000229B3">
      <w:pPr>
        <w:numPr>
          <w:ilvl w:val="1"/>
          <w:numId w:val="10"/>
        </w:numPr>
        <w:rPr>
          <w:rFonts w:ascii="Arial" w:eastAsia="SimSun" w:hAnsi="Arial" w:cs="Arial"/>
          <w:bCs/>
          <w:sz w:val="24"/>
          <w:szCs w:val="24"/>
          <w:lang w:eastAsia="zh-CN"/>
        </w:rPr>
      </w:pPr>
      <w:r w:rsidRPr="000229B3">
        <w:rPr>
          <w:rFonts w:ascii="Arial" w:eastAsia="SimSun" w:hAnsi="Arial" w:cs="Arial"/>
          <w:bCs/>
          <w:sz w:val="24"/>
          <w:szCs w:val="24"/>
          <w:lang w:eastAsia="zh-CN"/>
        </w:rPr>
        <w:t>Departure / Notice to Quit Register</w:t>
      </w:r>
    </w:p>
    <w:p w14:paraId="17142826" w14:textId="77777777" w:rsidR="000229B3" w:rsidRPr="000229B3" w:rsidRDefault="000229B3" w:rsidP="000229B3">
      <w:pPr>
        <w:numPr>
          <w:ilvl w:val="1"/>
          <w:numId w:val="10"/>
        </w:numPr>
        <w:rPr>
          <w:rFonts w:ascii="Arial" w:eastAsia="SimSun" w:hAnsi="Arial" w:cs="Arial"/>
          <w:bCs/>
          <w:sz w:val="24"/>
          <w:szCs w:val="24"/>
          <w:lang w:eastAsia="zh-CN"/>
        </w:rPr>
      </w:pPr>
      <w:r w:rsidRPr="000229B3">
        <w:rPr>
          <w:rFonts w:ascii="Arial" w:eastAsia="SimSun" w:hAnsi="Arial" w:cs="Arial"/>
          <w:bCs/>
          <w:sz w:val="24"/>
          <w:szCs w:val="24"/>
          <w:lang w:eastAsia="zh-CN"/>
        </w:rPr>
        <w:t>Line Management of staff</w:t>
      </w:r>
    </w:p>
    <w:p w14:paraId="7B54FAB0" w14:textId="77777777" w:rsidR="000229B3" w:rsidRPr="000229B3" w:rsidRDefault="000229B3" w:rsidP="000229B3">
      <w:pPr>
        <w:rPr>
          <w:rFonts w:ascii="Arial" w:eastAsia="SimSun" w:hAnsi="Arial" w:cs="Arial"/>
          <w:bCs/>
          <w:sz w:val="24"/>
          <w:szCs w:val="24"/>
          <w:lang w:eastAsia="zh-CN"/>
        </w:rPr>
      </w:pPr>
    </w:p>
    <w:p w14:paraId="06223DAF" w14:textId="77777777" w:rsidR="000229B3" w:rsidRPr="000229B3" w:rsidRDefault="000229B3" w:rsidP="000229B3">
      <w:pPr>
        <w:numPr>
          <w:ilvl w:val="0"/>
          <w:numId w:val="10"/>
        </w:numPr>
        <w:rPr>
          <w:rFonts w:ascii="Arial" w:eastAsia="SimSun" w:hAnsi="Arial" w:cs="Arial"/>
          <w:bCs/>
          <w:sz w:val="24"/>
          <w:szCs w:val="24"/>
          <w:lang w:eastAsia="zh-CN"/>
        </w:rPr>
      </w:pPr>
      <w:r w:rsidRPr="000229B3">
        <w:rPr>
          <w:rFonts w:ascii="Arial" w:eastAsia="SimSun" w:hAnsi="Arial" w:cs="Arial"/>
          <w:bCs/>
          <w:sz w:val="24"/>
          <w:szCs w:val="24"/>
          <w:lang w:eastAsia="zh-CN"/>
        </w:rPr>
        <w:t>Manage all aspects of Health &amp; Fire Safety within your team, including compliance with applicable safety regulations, implement suitable risk assessments and procedures for the department and ensure full adherence by staff.</w:t>
      </w:r>
    </w:p>
    <w:p w14:paraId="6AA50CE8" w14:textId="77777777" w:rsidR="000229B3" w:rsidRPr="000229B3" w:rsidRDefault="000229B3" w:rsidP="000229B3">
      <w:pPr>
        <w:numPr>
          <w:ilvl w:val="1"/>
          <w:numId w:val="10"/>
        </w:numPr>
        <w:rPr>
          <w:rFonts w:ascii="Arial" w:eastAsia="SimSun" w:hAnsi="Arial" w:cs="Arial"/>
          <w:bCs/>
          <w:sz w:val="24"/>
          <w:szCs w:val="24"/>
          <w:lang w:eastAsia="zh-CN"/>
        </w:rPr>
      </w:pPr>
      <w:r w:rsidRPr="000229B3">
        <w:rPr>
          <w:rFonts w:ascii="Arial" w:eastAsia="SimSun" w:hAnsi="Arial" w:cs="Arial"/>
          <w:bCs/>
          <w:sz w:val="24"/>
          <w:szCs w:val="24"/>
          <w:lang w:eastAsia="zh-CN"/>
        </w:rPr>
        <w:t>Manage and liaise with internal teams and external contractors ensuring safe working practises</w:t>
      </w:r>
    </w:p>
    <w:p w14:paraId="58ED122C" w14:textId="77777777" w:rsidR="000229B3" w:rsidRPr="000229B3" w:rsidRDefault="000229B3" w:rsidP="000229B3">
      <w:pPr>
        <w:numPr>
          <w:ilvl w:val="1"/>
          <w:numId w:val="10"/>
        </w:numPr>
        <w:rPr>
          <w:rFonts w:ascii="Arial" w:eastAsia="SimSun" w:hAnsi="Arial" w:cs="Arial"/>
          <w:bCs/>
          <w:sz w:val="24"/>
          <w:szCs w:val="24"/>
          <w:lang w:eastAsia="zh-CN"/>
        </w:rPr>
      </w:pPr>
      <w:r w:rsidRPr="000229B3">
        <w:rPr>
          <w:rFonts w:ascii="Arial" w:eastAsia="SimSun" w:hAnsi="Arial" w:cs="Arial"/>
          <w:bCs/>
          <w:sz w:val="24"/>
          <w:szCs w:val="24"/>
          <w:lang w:eastAsia="zh-CN"/>
        </w:rPr>
        <w:lastRenderedPageBreak/>
        <w:t xml:space="preserve">The lead officer for all COSSH &amp; Infection Prevention Control including the deliverance of training. </w:t>
      </w:r>
    </w:p>
    <w:p w14:paraId="19DEFF6C" w14:textId="77777777" w:rsidR="000229B3" w:rsidRPr="000229B3" w:rsidRDefault="000229B3" w:rsidP="000229B3">
      <w:pPr>
        <w:numPr>
          <w:ilvl w:val="1"/>
          <w:numId w:val="10"/>
        </w:numPr>
        <w:rPr>
          <w:rFonts w:ascii="Arial" w:eastAsia="SimSun" w:hAnsi="Arial" w:cs="Arial"/>
          <w:bCs/>
          <w:sz w:val="24"/>
          <w:szCs w:val="24"/>
          <w:lang w:eastAsia="zh-CN"/>
        </w:rPr>
      </w:pPr>
      <w:r w:rsidRPr="000229B3">
        <w:rPr>
          <w:rFonts w:ascii="Arial" w:eastAsia="SimSun" w:hAnsi="Arial" w:cs="Arial"/>
          <w:bCs/>
          <w:sz w:val="24"/>
          <w:szCs w:val="24"/>
          <w:lang w:eastAsia="zh-CN"/>
        </w:rPr>
        <w:t>Conduct regular tiered quality audits and produce action plans on any non-conformances to cover:</w:t>
      </w:r>
    </w:p>
    <w:p w14:paraId="1AF9991E" w14:textId="77777777" w:rsidR="000229B3" w:rsidRPr="000229B3" w:rsidRDefault="000229B3" w:rsidP="000229B3">
      <w:pPr>
        <w:numPr>
          <w:ilvl w:val="2"/>
          <w:numId w:val="10"/>
        </w:numPr>
        <w:rPr>
          <w:rFonts w:ascii="Arial" w:eastAsia="SimSun" w:hAnsi="Arial" w:cs="Arial"/>
          <w:bCs/>
          <w:sz w:val="24"/>
          <w:szCs w:val="24"/>
          <w:lang w:eastAsia="zh-CN"/>
        </w:rPr>
      </w:pPr>
      <w:r w:rsidRPr="000229B3">
        <w:rPr>
          <w:rFonts w:ascii="Arial" w:eastAsia="SimSun" w:hAnsi="Arial" w:cs="Arial"/>
          <w:bCs/>
          <w:sz w:val="24"/>
          <w:szCs w:val="24"/>
          <w:lang w:eastAsia="zh-CN"/>
        </w:rPr>
        <w:t>Compliance Folders</w:t>
      </w:r>
    </w:p>
    <w:p w14:paraId="7473E74A" w14:textId="77777777" w:rsidR="000229B3" w:rsidRPr="000229B3" w:rsidRDefault="000229B3" w:rsidP="000229B3">
      <w:pPr>
        <w:numPr>
          <w:ilvl w:val="2"/>
          <w:numId w:val="10"/>
        </w:numPr>
        <w:rPr>
          <w:rFonts w:ascii="Arial" w:eastAsia="SimSun" w:hAnsi="Arial" w:cs="Arial"/>
          <w:bCs/>
          <w:sz w:val="24"/>
          <w:szCs w:val="24"/>
          <w:lang w:eastAsia="zh-CN"/>
        </w:rPr>
      </w:pPr>
      <w:r w:rsidRPr="000229B3">
        <w:rPr>
          <w:rFonts w:ascii="Arial" w:eastAsia="SimSun" w:hAnsi="Arial" w:cs="Arial"/>
          <w:bCs/>
          <w:sz w:val="24"/>
          <w:szCs w:val="24"/>
          <w:lang w:eastAsia="zh-CN"/>
        </w:rPr>
        <w:t>Health &amp; Fire Safety Folders</w:t>
      </w:r>
    </w:p>
    <w:p w14:paraId="1D7D0875" w14:textId="77777777" w:rsidR="000229B3" w:rsidRPr="000229B3" w:rsidRDefault="000229B3" w:rsidP="000229B3">
      <w:pPr>
        <w:numPr>
          <w:ilvl w:val="2"/>
          <w:numId w:val="10"/>
        </w:numPr>
        <w:rPr>
          <w:rFonts w:ascii="Arial" w:eastAsia="SimSun" w:hAnsi="Arial" w:cs="Arial"/>
          <w:bCs/>
          <w:sz w:val="24"/>
          <w:szCs w:val="24"/>
          <w:lang w:eastAsia="zh-CN"/>
        </w:rPr>
      </w:pPr>
      <w:r w:rsidRPr="000229B3">
        <w:rPr>
          <w:rFonts w:ascii="Arial" w:eastAsia="SimSun" w:hAnsi="Arial" w:cs="Arial"/>
          <w:bCs/>
          <w:sz w:val="24"/>
          <w:szCs w:val="24"/>
          <w:lang w:eastAsia="zh-CN"/>
        </w:rPr>
        <w:t xml:space="preserve">Cleaning Audits </w:t>
      </w:r>
    </w:p>
    <w:p w14:paraId="60BA2CAB" w14:textId="77777777" w:rsidR="000229B3" w:rsidRPr="000229B3" w:rsidRDefault="000229B3" w:rsidP="000229B3">
      <w:pPr>
        <w:numPr>
          <w:ilvl w:val="0"/>
          <w:numId w:val="10"/>
        </w:numPr>
        <w:rPr>
          <w:rFonts w:ascii="Arial" w:eastAsia="SimSun" w:hAnsi="Arial" w:cs="Arial"/>
          <w:bCs/>
          <w:sz w:val="24"/>
          <w:szCs w:val="24"/>
          <w:lang w:eastAsia="zh-CN"/>
        </w:rPr>
      </w:pPr>
      <w:r w:rsidRPr="000229B3">
        <w:rPr>
          <w:rFonts w:ascii="Arial" w:eastAsia="SimSun" w:hAnsi="Arial" w:cs="Arial"/>
          <w:bCs/>
          <w:sz w:val="24"/>
          <w:szCs w:val="24"/>
          <w:lang w:eastAsia="zh-CN"/>
        </w:rPr>
        <w:t xml:space="preserve">Quality Assurance Framework: </w:t>
      </w:r>
    </w:p>
    <w:p w14:paraId="615096DA" w14:textId="77777777" w:rsidR="000229B3" w:rsidRPr="000229B3" w:rsidRDefault="000229B3" w:rsidP="000229B3">
      <w:pPr>
        <w:numPr>
          <w:ilvl w:val="1"/>
          <w:numId w:val="11"/>
        </w:numPr>
        <w:rPr>
          <w:rFonts w:ascii="Arial" w:eastAsia="SimSun" w:hAnsi="Arial" w:cs="Arial"/>
          <w:bCs/>
          <w:sz w:val="24"/>
          <w:szCs w:val="24"/>
          <w:lang w:eastAsia="zh-CN"/>
        </w:rPr>
      </w:pPr>
      <w:r w:rsidRPr="000229B3">
        <w:rPr>
          <w:rFonts w:ascii="Arial" w:eastAsia="SimSun" w:hAnsi="Arial" w:cs="Arial"/>
          <w:bCs/>
          <w:sz w:val="24"/>
          <w:szCs w:val="24"/>
          <w:lang w:eastAsia="zh-CN"/>
        </w:rPr>
        <w:t>Evaluate and provide necessary action plan on:</w:t>
      </w:r>
    </w:p>
    <w:p w14:paraId="6BB81743" w14:textId="77777777" w:rsidR="000229B3" w:rsidRPr="000229B3" w:rsidRDefault="000229B3" w:rsidP="000229B3">
      <w:pPr>
        <w:numPr>
          <w:ilvl w:val="2"/>
          <w:numId w:val="11"/>
        </w:numPr>
        <w:rPr>
          <w:rFonts w:ascii="Arial" w:eastAsia="SimSun" w:hAnsi="Arial" w:cs="Arial"/>
          <w:bCs/>
          <w:sz w:val="24"/>
          <w:szCs w:val="24"/>
          <w:lang w:eastAsia="zh-CN"/>
        </w:rPr>
      </w:pPr>
      <w:r w:rsidRPr="000229B3">
        <w:rPr>
          <w:rFonts w:ascii="Arial" w:eastAsia="SimSun" w:hAnsi="Arial" w:cs="Arial"/>
          <w:bCs/>
          <w:sz w:val="24"/>
          <w:szCs w:val="24"/>
          <w:lang w:eastAsia="zh-CN"/>
        </w:rPr>
        <w:t>Performance Metrics</w:t>
      </w:r>
    </w:p>
    <w:p w14:paraId="10615F07" w14:textId="77777777" w:rsidR="000229B3" w:rsidRPr="000229B3" w:rsidRDefault="000229B3" w:rsidP="000229B3">
      <w:pPr>
        <w:numPr>
          <w:ilvl w:val="3"/>
          <w:numId w:val="11"/>
        </w:numPr>
        <w:rPr>
          <w:rFonts w:ascii="Arial" w:eastAsia="SimSun" w:hAnsi="Arial" w:cs="Arial"/>
          <w:bCs/>
          <w:sz w:val="24"/>
          <w:szCs w:val="24"/>
          <w:lang w:eastAsia="zh-CN"/>
        </w:rPr>
      </w:pPr>
      <w:r w:rsidRPr="000229B3">
        <w:rPr>
          <w:rFonts w:ascii="Arial" w:eastAsia="SimSun" w:hAnsi="Arial" w:cs="Arial"/>
          <w:bCs/>
          <w:sz w:val="24"/>
          <w:szCs w:val="24"/>
          <w:lang w:eastAsia="zh-CN"/>
        </w:rPr>
        <w:t>Efficiency of services</w:t>
      </w:r>
    </w:p>
    <w:p w14:paraId="0287426C" w14:textId="77777777" w:rsidR="000229B3" w:rsidRPr="000229B3" w:rsidRDefault="000229B3" w:rsidP="000229B3">
      <w:pPr>
        <w:numPr>
          <w:ilvl w:val="4"/>
          <w:numId w:val="11"/>
        </w:numPr>
        <w:rPr>
          <w:rFonts w:ascii="Arial" w:eastAsia="SimSun" w:hAnsi="Arial" w:cs="Arial"/>
          <w:bCs/>
          <w:sz w:val="24"/>
          <w:szCs w:val="24"/>
          <w:lang w:eastAsia="zh-CN"/>
        </w:rPr>
      </w:pPr>
      <w:r w:rsidRPr="000229B3">
        <w:rPr>
          <w:rFonts w:ascii="Arial" w:eastAsia="SimSun" w:hAnsi="Arial" w:cs="Arial"/>
          <w:bCs/>
          <w:sz w:val="24"/>
          <w:szCs w:val="24"/>
          <w:lang w:eastAsia="zh-CN"/>
        </w:rPr>
        <w:t>The deliverance of suitable metrics to measure service</w:t>
      </w:r>
    </w:p>
    <w:p w14:paraId="1A0BE987" w14:textId="77777777" w:rsidR="000229B3" w:rsidRPr="000229B3" w:rsidRDefault="000229B3" w:rsidP="000229B3">
      <w:pPr>
        <w:numPr>
          <w:ilvl w:val="2"/>
          <w:numId w:val="11"/>
        </w:numPr>
        <w:rPr>
          <w:rFonts w:ascii="Arial" w:eastAsia="SimSun" w:hAnsi="Arial" w:cs="Arial"/>
          <w:bCs/>
          <w:sz w:val="24"/>
          <w:szCs w:val="24"/>
          <w:lang w:eastAsia="zh-CN"/>
        </w:rPr>
      </w:pPr>
      <w:r w:rsidRPr="000229B3">
        <w:rPr>
          <w:rFonts w:ascii="Arial" w:eastAsia="SimSun" w:hAnsi="Arial" w:cs="Arial"/>
          <w:bCs/>
          <w:sz w:val="24"/>
          <w:szCs w:val="24"/>
          <w:lang w:eastAsia="zh-CN"/>
        </w:rPr>
        <w:t>Customer Strategy</w:t>
      </w:r>
    </w:p>
    <w:p w14:paraId="560A8DAD" w14:textId="77777777" w:rsidR="000229B3" w:rsidRPr="000229B3" w:rsidRDefault="000229B3" w:rsidP="000229B3">
      <w:pPr>
        <w:numPr>
          <w:ilvl w:val="3"/>
          <w:numId w:val="11"/>
        </w:numPr>
        <w:rPr>
          <w:rFonts w:ascii="Arial" w:eastAsia="SimSun" w:hAnsi="Arial" w:cs="Arial"/>
          <w:bCs/>
          <w:sz w:val="24"/>
          <w:szCs w:val="24"/>
          <w:lang w:eastAsia="zh-CN"/>
        </w:rPr>
      </w:pPr>
      <w:r w:rsidRPr="000229B3">
        <w:rPr>
          <w:rFonts w:ascii="Arial" w:eastAsia="SimSun" w:hAnsi="Arial" w:cs="Arial"/>
          <w:bCs/>
          <w:sz w:val="24"/>
          <w:szCs w:val="24"/>
          <w:lang w:eastAsia="zh-CN"/>
        </w:rPr>
        <w:t>Effectiveness of services</w:t>
      </w:r>
    </w:p>
    <w:p w14:paraId="6DEA0813" w14:textId="77777777" w:rsidR="000229B3" w:rsidRPr="000229B3" w:rsidRDefault="000229B3" w:rsidP="000229B3">
      <w:pPr>
        <w:numPr>
          <w:ilvl w:val="4"/>
          <w:numId w:val="11"/>
        </w:numPr>
        <w:rPr>
          <w:rFonts w:ascii="Arial" w:eastAsia="SimSun" w:hAnsi="Arial" w:cs="Arial"/>
          <w:bCs/>
          <w:sz w:val="24"/>
          <w:szCs w:val="24"/>
          <w:lang w:eastAsia="zh-CN"/>
        </w:rPr>
      </w:pPr>
      <w:r w:rsidRPr="000229B3">
        <w:rPr>
          <w:rFonts w:ascii="Arial" w:eastAsia="SimSun" w:hAnsi="Arial" w:cs="Arial"/>
          <w:bCs/>
          <w:sz w:val="24"/>
          <w:szCs w:val="24"/>
          <w:lang w:eastAsia="zh-CN"/>
        </w:rPr>
        <w:t>Liaison with stakeholders on all issues of service delivery</w:t>
      </w:r>
    </w:p>
    <w:p w14:paraId="4644C620" w14:textId="77777777" w:rsidR="000229B3" w:rsidRPr="000229B3" w:rsidRDefault="000229B3" w:rsidP="000229B3">
      <w:pPr>
        <w:numPr>
          <w:ilvl w:val="2"/>
          <w:numId w:val="11"/>
        </w:numPr>
        <w:rPr>
          <w:rFonts w:ascii="Arial" w:eastAsia="SimSun" w:hAnsi="Arial" w:cs="Arial"/>
          <w:bCs/>
          <w:sz w:val="24"/>
          <w:szCs w:val="24"/>
          <w:lang w:eastAsia="zh-CN"/>
        </w:rPr>
      </w:pPr>
      <w:r w:rsidRPr="000229B3">
        <w:rPr>
          <w:rFonts w:ascii="Arial" w:eastAsia="SimSun" w:hAnsi="Arial" w:cs="Arial"/>
          <w:bCs/>
          <w:sz w:val="24"/>
          <w:szCs w:val="24"/>
          <w:lang w:eastAsia="zh-CN"/>
        </w:rPr>
        <w:t>Financial Data</w:t>
      </w:r>
    </w:p>
    <w:p w14:paraId="577191F7" w14:textId="77777777" w:rsidR="000229B3" w:rsidRPr="000229B3" w:rsidRDefault="000229B3" w:rsidP="000229B3">
      <w:pPr>
        <w:numPr>
          <w:ilvl w:val="3"/>
          <w:numId w:val="11"/>
        </w:numPr>
        <w:rPr>
          <w:rFonts w:ascii="Arial" w:eastAsia="SimSun" w:hAnsi="Arial" w:cs="Arial"/>
          <w:bCs/>
          <w:sz w:val="24"/>
          <w:szCs w:val="24"/>
          <w:lang w:eastAsia="zh-CN"/>
        </w:rPr>
      </w:pPr>
      <w:r w:rsidRPr="000229B3">
        <w:rPr>
          <w:rFonts w:ascii="Arial" w:eastAsia="SimSun" w:hAnsi="Arial" w:cs="Arial"/>
          <w:bCs/>
          <w:sz w:val="24"/>
          <w:szCs w:val="24"/>
          <w:lang w:eastAsia="zh-CN"/>
        </w:rPr>
        <w:t xml:space="preserve">Economy of Services </w:t>
      </w:r>
    </w:p>
    <w:p w14:paraId="3AF9907D" w14:textId="77777777" w:rsidR="000229B3" w:rsidRPr="000229B3" w:rsidRDefault="000229B3" w:rsidP="000229B3">
      <w:pPr>
        <w:numPr>
          <w:ilvl w:val="4"/>
          <w:numId w:val="11"/>
        </w:numPr>
        <w:rPr>
          <w:rFonts w:ascii="Arial" w:eastAsia="SimSun" w:hAnsi="Arial" w:cs="Arial"/>
          <w:bCs/>
          <w:sz w:val="24"/>
          <w:szCs w:val="24"/>
          <w:lang w:eastAsia="zh-CN"/>
        </w:rPr>
      </w:pPr>
      <w:r w:rsidRPr="000229B3">
        <w:rPr>
          <w:rFonts w:ascii="Arial" w:eastAsia="SimSun" w:hAnsi="Arial" w:cs="Arial"/>
          <w:bCs/>
          <w:sz w:val="24"/>
          <w:szCs w:val="24"/>
          <w:lang w:eastAsia="zh-CN"/>
        </w:rPr>
        <w:t>Maintain Value for Money of service delivery</w:t>
      </w:r>
    </w:p>
    <w:p w14:paraId="1328EA7F" w14:textId="77777777" w:rsidR="000229B3" w:rsidRPr="000229B3" w:rsidRDefault="000229B3" w:rsidP="000229B3">
      <w:pPr>
        <w:numPr>
          <w:ilvl w:val="0"/>
          <w:numId w:val="11"/>
        </w:numPr>
        <w:rPr>
          <w:rFonts w:ascii="Arial" w:eastAsia="SimSun" w:hAnsi="Arial" w:cs="Arial"/>
          <w:bCs/>
          <w:sz w:val="24"/>
          <w:szCs w:val="24"/>
          <w:lang w:eastAsia="zh-CN"/>
        </w:rPr>
      </w:pPr>
      <w:r w:rsidRPr="000229B3">
        <w:rPr>
          <w:rFonts w:ascii="Arial" w:eastAsia="SimSun" w:hAnsi="Arial" w:cs="Arial"/>
          <w:bCs/>
          <w:sz w:val="24"/>
          <w:szCs w:val="24"/>
          <w:lang w:val="en-US" w:eastAsia="zh-CN"/>
        </w:rPr>
        <w:t xml:space="preserve">Contractor Management: </w:t>
      </w:r>
    </w:p>
    <w:p w14:paraId="23B8D0DF" w14:textId="77777777" w:rsidR="000229B3" w:rsidRPr="000229B3" w:rsidRDefault="000229B3" w:rsidP="000229B3">
      <w:pPr>
        <w:numPr>
          <w:ilvl w:val="1"/>
          <w:numId w:val="11"/>
        </w:numPr>
        <w:rPr>
          <w:rFonts w:ascii="Arial" w:eastAsia="SimSun" w:hAnsi="Arial" w:cs="Arial"/>
          <w:bCs/>
          <w:sz w:val="24"/>
          <w:szCs w:val="24"/>
          <w:lang w:eastAsia="zh-CN"/>
        </w:rPr>
      </w:pPr>
      <w:r w:rsidRPr="000229B3">
        <w:rPr>
          <w:rFonts w:ascii="Arial" w:eastAsia="SimSun" w:hAnsi="Arial" w:cs="Arial"/>
          <w:bCs/>
          <w:sz w:val="24"/>
          <w:szCs w:val="24"/>
          <w:lang w:val="en-US" w:eastAsia="zh-CN"/>
        </w:rPr>
        <w:t>Be the lead Point of Contact for Service Level Agreements in the access/supervision of approved works to all estates.</w:t>
      </w:r>
    </w:p>
    <w:p w14:paraId="0431C079" w14:textId="77777777" w:rsidR="000229B3" w:rsidRPr="000229B3" w:rsidRDefault="000229B3" w:rsidP="000229B3">
      <w:pPr>
        <w:numPr>
          <w:ilvl w:val="1"/>
          <w:numId w:val="11"/>
        </w:numPr>
        <w:rPr>
          <w:rFonts w:ascii="Arial" w:eastAsia="SimSun" w:hAnsi="Arial" w:cs="Arial"/>
          <w:bCs/>
          <w:sz w:val="24"/>
          <w:szCs w:val="24"/>
          <w:lang w:eastAsia="zh-CN"/>
        </w:rPr>
      </w:pPr>
      <w:r w:rsidRPr="000229B3">
        <w:rPr>
          <w:rFonts w:ascii="Arial" w:eastAsia="SimSun" w:hAnsi="Arial" w:cs="Arial"/>
          <w:bCs/>
          <w:sz w:val="24"/>
          <w:szCs w:val="24"/>
          <w:lang w:val="en-US" w:eastAsia="zh-CN"/>
        </w:rPr>
        <w:t>Quality Assure all works completed by external contractors within agreed timeframes and report accordingly.</w:t>
      </w:r>
    </w:p>
    <w:p w14:paraId="03B1A40C" w14:textId="77777777" w:rsidR="000229B3" w:rsidRPr="000229B3" w:rsidRDefault="000229B3" w:rsidP="000229B3">
      <w:pPr>
        <w:numPr>
          <w:ilvl w:val="0"/>
          <w:numId w:val="11"/>
        </w:numPr>
        <w:rPr>
          <w:rFonts w:ascii="Arial" w:eastAsia="SimSun" w:hAnsi="Arial" w:cs="Arial"/>
          <w:bCs/>
          <w:sz w:val="24"/>
          <w:szCs w:val="24"/>
          <w:lang w:val="en-US" w:eastAsia="zh-CN"/>
        </w:rPr>
      </w:pPr>
      <w:r w:rsidRPr="000229B3">
        <w:rPr>
          <w:rFonts w:ascii="Arial" w:eastAsia="SimSun" w:hAnsi="Arial" w:cs="Arial"/>
          <w:bCs/>
          <w:sz w:val="24"/>
          <w:szCs w:val="24"/>
          <w:lang w:val="en-US" w:eastAsia="zh-CN"/>
        </w:rPr>
        <w:t>Supply Chain / Contractor Management: To have access to all available accounts &amp; preferred suppliers list for procurement of materials / services.</w:t>
      </w:r>
    </w:p>
    <w:p w14:paraId="50EF1BC7" w14:textId="77777777" w:rsidR="000229B3" w:rsidRPr="000229B3" w:rsidRDefault="000229B3" w:rsidP="000229B3">
      <w:pPr>
        <w:numPr>
          <w:ilvl w:val="0"/>
          <w:numId w:val="11"/>
        </w:numPr>
        <w:rPr>
          <w:rFonts w:ascii="Arial" w:eastAsia="SimSun" w:hAnsi="Arial" w:cs="Arial"/>
          <w:bCs/>
          <w:sz w:val="24"/>
          <w:szCs w:val="24"/>
          <w:lang w:val="en-US" w:eastAsia="zh-CN"/>
        </w:rPr>
      </w:pPr>
      <w:r w:rsidRPr="000229B3">
        <w:rPr>
          <w:rFonts w:ascii="Arial" w:eastAsia="SimSun" w:hAnsi="Arial" w:cs="Arial"/>
          <w:bCs/>
          <w:sz w:val="24"/>
          <w:szCs w:val="24"/>
          <w:lang w:val="en-US" w:eastAsia="zh-CN"/>
        </w:rPr>
        <w:t xml:space="preserve">Stock Management: To ensure full stock management procedures are in place across portfolio to provide financial accountability of stock on request. </w:t>
      </w:r>
    </w:p>
    <w:p w14:paraId="00097CB6" w14:textId="77777777" w:rsidR="000229B3" w:rsidRPr="000229B3" w:rsidRDefault="000229B3" w:rsidP="000229B3">
      <w:pPr>
        <w:numPr>
          <w:ilvl w:val="0"/>
          <w:numId w:val="11"/>
        </w:numPr>
        <w:rPr>
          <w:rFonts w:ascii="Arial" w:eastAsia="SimSun" w:hAnsi="Arial" w:cs="Arial"/>
          <w:bCs/>
          <w:sz w:val="24"/>
          <w:szCs w:val="24"/>
          <w:lang w:val="en-US" w:eastAsia="zh-CN"/>
        </w:rPr>
      </w:pPr>
      <w:r w:rsidRPr="000229B3">
        <w:rPr>
          <w:rFonts w:ascii="Arial" w:eastAsia="SimSun" w:hAnsi="Arial" w:cs="Arial"/>
          <w:bCs/>
          <w:sz w:val="24"/>
          <w:szCs w:val="24"/>
          <w:lang w:val="en-US" w:eastAsia="zh-CN"/>
        </w:rPr>
        <w:t xml:space="preserve">Budgets: To be responsible for the budget control of all the team stock materials, equipment including Personal Protective Equipment (PPE), Clothing, Petty Cash, Fuel Cards etc. </w:t>
      </w:r>
    </w:p>
    <w:p w14:paraId="0701F650" w14:textId="77777777" w:rsidR="000229B3" w:rsidRPr="000229B3" w:rsidRDefault="000229B3" w:rsidP="000229B3">
      <w:pPr>
        <w:numPr>
          <w:ilvl w:val="1"/>
          <w:numId w:val="11"/>
        </w:numPr>
        <w:rPr>
          <w:rFonts w:ascii="Arial" w:eastAsia="SimSun" w:hAnsi="Arial" w:cs="Arial"/>
          <w:bCs/>
          <w:sz w:val="24"/>
          <w:szCs w:val="24"/>
          <w:lang w:val="en-US" w:eastAsia="zh-CN"/>
        </w:rPr>
      </w:pPr>
      <w:r w:rsidRPr="000229B3">
        <w:rPr>
          <w:rFonts w:ascii="Arial" w:eastAsia="SimSun" w:hAnsi="Arial" w:cs="Arial"/>
          <w:bCs/>
          <w:sz w:val="24"/>
          <w:szCs w:val="24"/>
          <w:lang w:val="en-US" w:eastAsia="zh-CN"/>
        </w:rPr>
        <w:t>To have expenditure authority to £750 on any transaction in accordance with Association purchasing policy:</w:t>
      </w:r>
    </w:p>
    <w:p w14:paraId="71530446" w14:textId="77777777" w:rsidR="000229B3" w:rsidRPr="000229B3" w:rsidRDefault="000229B3" w:rsidP="000229B3">
      <w:pPr>
        <w:numPr>
          <w:ilvl w:val="0"/>
          <w:numId w:val="11"/>
        </w:numPr>
        <w:rPr>
          <w:rFonts w:ascii="Arial" w:eastAsia="SimSun" w:hAnsi="Arial" w:cs="Arial"/>
          <w:bCs/>
          <w:sz w:val="24"/>
          <w:szCs w:val="24"/>
          <w:lang w:val="en-US" w:eastAsia="zh-CN"/>
        </w:rPr>
      </w:pPr>
      <w:r w:rsidRPr="000229B3">
        <w:rPr>
          <w:rFonts w:ascii="Arial" w:eastAsia="SimSun" w:hAnsi="Arial" w:cs="Arial"/>
          <w:bCs/>
          <w:sz w:val="24"/>
          <w:szCs w:val="24"/>
          <w:lang w:eastAsia="zh-CN"/>
        </w:rPr>
        <w:t xml:space="preserve">Direct Line Management of Team Leads </w:t>
      </w:r>
      <w:r w:rsidRPr="000229B3">
        <w:rPr>
          <w:rFonts w:ascii="Arial" w:eastAsia="SimSun" w:hAnsi="Arial" w:cs="Arial"/>
          <w:bCs/>
          <w:sz w:val="24"/>
          <w:szCs w:val="24"/>
          <w:lang w:val="en-US" w:eastAsia="zh-CN"/>
        </w:rPr>
        <w:t xml:space="preserve">including: - </w:t>
      </w:r>
    </w:p>
    <w:p w14:paraId="18D7D52E" w14:textId="77777777" w:rsidR="000229B3" w:rsidRPr="000229B3" w:rsidRDefault="000229B3" w:rsidP="000229B3">
      <w:pPr>
        <w:numPr>
          <w:ilvl w:val="0"/>
          <w:numId w:val="9"/>
        </w:numPr>
        <w:rPr>
          <w:rFonts w:ascii="Arial" w:eastAsia="SimSun" w:hAnsi="Arial" w:cs="Arial"/>
          <w:bCs/>
          <w:iCs/>
          <w:sz w:val="24"/>
          <w:szCs w:val="24"/>
          <w:lang w:val="en-US" w:eastAsia="zh-CN"/>
        </w:rPr>
      </w:pPr>
      <w:r w:rsidRPr="000229B3">
        <w:rPr>
          <w:rFonts w:ascii="Arial" w:eastAsia="SimSun" w:hAnsi="Arial" w:cs="Arial"/>
          <w:bCs/>
          <w:iCs/>
          <w:sz w:val="24"/>
          <w:szCs w:val="24"/>
          <w:lang w:val="en-US" w:eastAsia="zh-CN"/>
        </w:rPr>
        <w:t xml:space="preserve">Personal Development Plan </w:t>
      </w:r>
    </w:p>
    <w:p w14:paraId="2B1A0EC5" w14:textId="77777777" w:rsidR="000229B3" w:rsidRPr="000229B3" w:rsidRDefault="000229B3" w:rsidP="000229B3">
      <w:pPr>
        <w:numPr>
          <w:ilvl w:val="0"/>
          <w:numId w:val="9"/>
        </w:numPr>
        <w:rPr>
          <w:rFonts w:ascii="Arial" w:eastAsia="SimSun" w:hAnsi="Arial" w:cs="Arial"/>
          <w:bCs/>
          <w:iCs/>
          <w:sz w:val="24"/>
          <w:szCs w:val="24"/>
          <w:lang w:val="en-US" w:eastAsia="zh-CN"/>
        </w:rPr>
      </w:pPr>
      <w:r w:rsidRPr="000229B3">
        <w:rPr>
          <w:rFonts w:ascii="Arial" w:eastAsia="SimSun" w:hAnsi="Arial" w:cs="Arial"/>
          <w:bCs/>
          <w:iCs/>
          <w:sz w:val="24"/>
          <w:szCs w:val="24"/>
          <w:lang w:val="en-US" w:eastAsia="zh-CN"/>
        </w:rPr>
        <w:t>Complaints procedures</w:t>
      </w:r>
    </w:p>
    <w:p w14:paraId="21B552DE" w14:textId="77777777" w:rsidR="000229B3" w:rsidRPr="000229B3" w:rsidRDefault="000229B3" w:rsidP="000229B3">
      <w:pPr>
        <w:numPr>
          <w:ilvl w:val="0"/>
          <w:numId w:val="9"/>
        </w:numPr>
        <w:rPr>
          <w:rFonts w:ascii="Arial" w:eastAsia="SimSun" w:hAnsi="Arial" w:cs="Arial"/>
          <w:bCs/>
          <w:iCs/>
          <w:sz w:val="24"/>
          <w:szCs w:val="24"/>
          <w:lang w:val="en-US" w:eastAsia="zh-CN"/>
        </w:rPr>
      </w:pPr>
      <w:r w:rsidRPr="000229B3">
        <w:rPr>
          <w:rFonts w:ascii="Arial" w:eastAsia="SimSun" w:hAnsi="Arial" w:cs="Arial"/>
          <w:bCs/>
          <w:iCs/>
          <w:sz w:val="24"/>
          <w:szCs w:val="24"/>
          <w:lang w:val="en-US" w:eastAsia="zh-CN"/>
        </w:rPr>
        <w:t>121 meetings and Annual Performance Appraisal Reviews</w:t>
      </w:r>
    </w:p>
    <w:p w14:paraId="4438C413" w14:textId="77777777" w:rsidR="000229B3" w:rsidRPr="000229B3" w:rsidRDefault="000229B3" w:rsidP="000229B3">
      <w:pPr>
        <w:numPr>
          <w:ilvl w:val="0"/>
          <w:numId w:val="9"/>
        </w:numPr>
        <w:rPr>
          <w:rFonts w:ascii="Arial" w:eastAsia="SimSun" w:hAnsi="Arial" w:cs="Arial"/>
          <w:bCs/>
          <w:iCs/>
          <w:sz w:val="24"/>
          <w:szCs w:val="24"/>
          <w:lang w:val="en-US" w:eastAsia="zh-CN"/>
        </w:rPr>
      </w:pPr>
      <w:r w:rsidRPr="000229B3">
        <w:rPr>
          <w:rFonts w:ascii="Arial" w:eastAsia="SimSun" w:hAnsi="Arial" w:cs="Arial"/>
          <w:bCs/>
          <w:iCs/>
          <w:sz w:val="24"/>
          <w:szCs w:val="24"/>
          <w:lang w:val="en-US" w:eastAsia="zh-CN"/>
        </w:rPr>
        <w:t>Leave entitlement</w:t>
      </w:r>
    </w:p>
    <w:p w14:paraId="50C6D3EF" w14:textId="77777777" w:rsidR="000229B3" w:rsidRPr="000229B3" w:rsidRDefault="000229B3" w:rsidP="000229B3">
      <w:pPr>
        <w:numPr>
          <w:ilvl w:val="0"/>
          <w:numId w:val="9"/>
        </w:numPr>
        <w:rPr>
          <w:rFonts w:ascii="Arial" w:eastAsia="SimSun" w:hAnsi="Arial" w:cs="Arial"/>
          <w:bCs/>
          <w:iCs/>
          <w:sz w:val="24"/>
          <w:szCs w:val="24"/>
          <w:lang w:val="en-US" w:eastAsia="zh-CN"/>
        </w:rPr>
      </w:pPr>
      <w:r w:rsidRPr="000229B3">
        <w:rPr>
          <w:rFonts w:ascii="Arial" w:eastAsia="SimSun" w:hAnsi="Arial" w:cs="Arial"/>
          <w:bCs/>
          <w:iCs/>
          <w:sz w:val="24"/>
          <w:szCs w:val="24"/>
          <w:lang w:val="en-US" w:eastAsia="zh-CN"/>
        </w:rPr>
        <w:t>Sickness absence &amp; RTW paperwork and meetings</w:t>
      </w:r>
    </w:p>
    <w:p w14:paraId="76BD5927" w14:textId="77777777" w:rsidR="000229B3" w:rsidRPr="000229B3" w:rsidRDefault="000229B3" w:rsidP="000229B3">
      <w:pPr>
        <w:numPr>
          <w:ilvl w:val="0"/>
          <w:numId w:val="9"/>
        </w:numPr>
        <w:rPr>
          <w:rFonts w:ascii="Arial" w:eastAsia="SimSun" w:hAnsi="Arial" w:cs="Arial"/>
          <w:bCs/>
          <w:iCs/>
          <w:sz w:val="24"/>
          <w:szCs w:val="24"/>
          <w:lang w:val="en-US" w:eastAsia="zh-CN"/>
        </w:rPr>
      </w:pPr>
      <w:r w:rsidRPr="000229B3">
        <w:rPr>
          <w:rFonts w:ascii="Arial" w:eastAsia="SimSun" w:hAnsi="Arial" w:cs="Arial"/>
          <w:bCs/>
          <w:iCs/>
          <w:sz w:val="24"/>
          <w:szCs w:val="24"/>
          <w:lang w:val="en-US" w:eastAsia="zh-CN"/>
        </w:rPr>
        <w:t>Ensuring Induction and Refresher training</w:t>
      </w:r>
    </w:p>
    <w:p w14:paraId="59122B7F" w14:textId="77777777" w:rsidR="000229B3" w:rsidRPr="000229B3" w:rsidRDefault="000229B3" w:rsidP="000229B3">
      <w:pPr>
        <w:numPr>
          <w:ilvl w:val="0"/>
          <w:numId w:val="9"/>
        </w:numPr>
        <w:rPr>
          <w:rFonts w:ascii="Arial" w:eastAsia="SimSun" w:hAnsi="Arial" w:cs="Arial"/>
          <w:bCs/>
          <w:iCs/>
          <w:sz w:val="24"/>
          <w:szCs w:val="24"/>
          <w:lang w:val="en-US" w:eastAsia="zh-CN"/>
        </w:rPr>
      </w:pPr>
      <w:r w:rsidRPr="000229B3">
        <w:rPr>
          <w:rFonts w:ascii="Arial" w:eastAsia="SimSun" w:hAnsi="Arial" w:cs="Arial"/>
          <w:bCs/>
          <w:iCs/>
          <w:sz w:val="24"/>
          <w:szCs w:val="24"/>
          <w:lang w:val="en-US" w:eastAsia="zh-CN"/>
        </w:rPr>
        <w:t xml:space="preserve">Managing Performance </w:t>
      </w:r>
    </w:p>
    <w:p w14:paraId="291B8A91" w14:textId="77777777" w:rsidR="000229B3" w:rsidRPr="000229B3" w:rsidRDefault="000229B3" w:rsidP="000229B3">
      <w:pPr>
        <w:numPr>
          <w:ilvl w:val="0"/>
          <w:numId w:val="9"/>
        </w:numPr>
        <w:rPr>
          <w:rFonts w:ascii="Arial" w:eastAsia="SimSun" w:hAnsi="Arial" w:cs="Arial"/>
          <w:bCs/>
          <w:iCs/>
          <w:sz w:val="24"/>
          <w:szCs w:val="24"/>
          <w:lang w:val="en-US" w:eastAsia="zh-CN"/>
        </w:rPr>
      </w:pPr>
      <w:r w:rsidRPr="000229B3">
        <w:rPr>
          <w:rFonts w:ascii="Arial" w:eastAsia="SimSun" w:hAnsi="Arial" w:cs="Arial"/>
          <w:bCs/>
          <w:iCs/>
          <w:sz w:val="24"/>
          <w:szCs w:val="24"/>
          <w:lang w:val="en-US" w:eastAsia="zh-CN"/>
        </w:rPr>
        <w:t>Department Training Matrix</w:t>
      </w:r>
    </w:p>
    <w:p w14:paraId="209FB7F1" w14:textId="77777777" w:rsidR="000229B3" w:rsidRPr="000229B3" w:rsidRDefault="000229B3" w:rsidP="000229B3">
      <w:pPr>
        <w:numPr>
          <w:ilvl w:val="0"/>
          <w:numId w:val="9"/>
        </w:numPr>
        <w:rPr>
          <w:rFonts w:ascii="Arial" w:eastAsia="SimSun" w:hAnsi="Arial" w:cs="Arial"/>
          <w:bCs/>
          <w:iCs/>
          <w:sz w:val="24"/>
          <w:szCs w:val="24"/>
          <w:lang w:val="en-US" w:eastAsia="zh-CN"/>
        </w:rPr>
      </w:pPr>
      <w:r w:rsidRPr="000229B3">
        <w:rPr>
          <w:rFonts w:ascii="Arial" w:eastAsia="SimSun" w:hAnsi="Arial" w:cs="Arial"/>
          <w:bCs/>
          <w:iCs/>
          <w:sz w:val="24"/>
          <w:szCs w:val="24"/>
          <w:lang w:val="en-US" w:eastAsia="zh-CN"/>
        </w:rPr>
        <w:t>Time Sheets</w:t>
      </w:r>
    </w:p>
    <w:p w14:paraId="2A60552B" w14:textId="77777777" w:rsidR="000229B3" w:rsidRPr="000229B3" w:rsidRDefault="000229B3" w:rsidP="000229B3">
      <w:pPr>
        <w:rPr>
          <w:rFonts w:ascii="Arial" w:eastAsia="SimSun" w:hAnsi="Arial" w:cs="Arial"/>
          <w:bCs/>
          <w:iCs/>
          <w:sz w:val="24"/>
          <w:szCs w:val="24"/>
          <w:lang w:val="en-US" w:eastAsia="zh-CN"/>
        </w:rPr>
      </w:pPr>
    </w:p>
    <w:p w14:paraId="4CB02A70" w14:textId="77777777" w:rsidR="000229B3" w:rsidRPr="000229B3" w:rsidRDefault="000229B3" w:rsidP="000229B3">
      <w:pPr>
        <w:numPr>
          <w:ilvl w:val="0"/>
          <w:numId w:val="13"/>
        </w:numPr>
        <w:rPr>
          <w:rFonts w:ascii="Arial" w:eastAsia="SimSun" w:hAnsi="Arial" w:cs="Arial"/>
          <w:bCs/>
          <w:iCs/>
          <w:sz w:val="24"/>
          <w:szCs w:val="24"/>
          <w:lang w:val="en-US" w:eastAsia="zh-CN"/>
        </w:rPr>
      </w:pPr>
      <w:r w:rsidRPr="000229B3">
        <w:rPr>
          <w:rFonts w:ascii="Arial" w:eastAsia="SimSun" w:hAnsi="Arial" w:cs="Arial"/>
          <w:bCs/>
          <w:sz w:val="24"/>
          <w:szCs w:val="24"/>
          <w:lang w:eastAsia="zh-CN"/>
        </w:rPr>
        <w:t xml:space="preserve">Hands on approach to all domestic tasks should the need arise </w:t>
      </w:r>
    </w:p>
    <w:p w14:paraId="1D58E009" w14:textId="77777777" w:rsidR="000229B3" w:rsidRPr="000229B3" w:rsidRDefault="000229B3" w:rsidP="000229B3">
      <w:pPr>
        <w:numPr>
          <w:ilvl w:val="0"/>
          <w:numId w:val="12"/>
        </w:numPr>
        <w:rPr>
          <w:rFonts w:ascii="Arial" w:eastAsia="SimSun" w:hAnsi="Arial" w:cs="Arial"/>
          <w:bCs/>
          <w:sz w:val="24"/>
          <w:szCs w:val="24"/>
          <w:lang w:eastAsia="zh-CN"/>
        </w:rPr>
      </w:pPr>
      <w:r w:rsidRPr="000229B3">
        <w:rPr>
          <w:rFonts w:ascii="Arial" w:eastAsia="SimSun" w:hAnsi="Arial" w:cs="Arial"/>
          <w:bCs/>
          <w:sz w:val="24"/>
          <w:szCs w:val="24"/>
          <w:lang w:eastAsia="zh-CN"/>
        </w:rPr>
        <w:t>Internal negotiation skills to agree work schedules with association departments in a timely fashion.</w:t>
      </w:r>
    </w:p>
    <w:p w14:paraId="75976879" w14:textId="77777777" w:rsidR="000229B3" w:rsidRPr="000229B3" w:rsidRDefault="000229B3" w:rsidP="000229B3">
      <w:pPr>
        <w:numPr>
          <w:ilvl w:val="0"/>
          <w:numId w:val="12"/>
        </w:numPr>
        <w:rPr>
          <w:rFonts w:ascii="Arial" w:eastAsia="SimSun" w:hAnsi="Arial" w:cs="Arial"/>
          <w:bCs/>
          <w:sz w:val="24"/>
          <w:szCs w:val="24"/>
          <w:lang w:eastAsia="zh-CN"/>
        </w:rPr>
      </w:pPr>
      <w:r w:rsidRPr="000229B3">
        <w:rPr>
          <w:rFonts w:ascii="Arial" w:eastAsia="SimSun" w:hAnsi="Arial" w:cs="Arial"/>
          <w:bCs/>
          <w:sz w:val="24"/>
          <w:szCs w:val="24"/>
          <w:lang w:eastAsia="zh-CN"/>
        </w:rPr>
        <w:t>Manage, review, and update the association Out of Hours Escalation Process &amp; Training.</w:t>
      </w:r>
    </w:p>
    <w:p w14:paraId="4C8FD46E" w14:textId="3A0094F8" w:rsidR="000229B3" w:rsidRPr="000229B3" w:rsidRDefault="000229B3" w:rsidP="000229B3">
      <w:pPr>
        <w:numPr>
          <w:ilvl w:val="0"/>
          <w:numId w:val="12"/>
        </w:numPr>
        <w:rPr>
          <w:rFonts w:ascii="Arial" w:eastAsia="SimSun" w:hAnsi="Arial" w:cs="Arial"/>
          <w:bCs/>
          <w:sz w:val="24"/>
          <w:szCs w:val="24"/>
          <w:lang w:eastAsia="zh-CN"/>
        </w:rPr>
      </w:pPr>
      <w:r w:rsidRPr="000229B3">
        <w:rPr>
          <w:rFonts w:ascii="Arial" w:eastAsia="SimSun" w:hAnsi="Arial" w:cs="Arial"/>
          <w:bCs/>
          <w:sz w:val="24"/>
          <w:szCs w:val="24"/>
          <w:lang w:val="en-US" w:eastAsia="zh-CN"/>
        </w:rPr>
        <w:t xml:space="preserve">You must hold a UK Driving License and have access to your own vehicle which can be used for business purposes as you will need to be able to travel extensively across the wider association portfolio. </w:t>
      </w:r>
    </w:p>
    <w:p w14:paraId="435FCC35" w14:textId="4D29D3E9" w:rsidR="000229B3" w:rsidRDefault="000229B3" w:rsidP="000229B3">
      <w:pPr>
        <w:rPr>
          <w:rFonts w:ascii="Arial" w:eastAsia="SimSun" w:hAnsi="Arial" w:cs="Arial"/>
          <w:bCs/>
          <w:sz w:val="24"/>
          <w:szCs w:val="24"/>
          <w:lang w:val="en-US" w:eastAsia="zh-CN"/>
        </w:rPr>
      </w:pPr>
    </w:p>
    <w:p w14:paraId="58B3767F" w14:textId="77D5D2B4" w:rsidR="000229B3" w:rsidRDefault="000229B3" w:rsidP="000229B3">
      <w:pPr>
        <w:rPr>
          <w:rFonts w:ascii="Arial" w:eastAsia="SimSun" w:hAnsi="Arial" w:cs="Arial"/>
          <w:bCs/>
          <w:sz w:val="24"/>
          <w:szCs w:val="24"/>
          <w:lang w:val="en-US" w:eastAsia="zh-CN"/>
        </w:rPr>
      </w:pPr>
    </w:p>
    <w:p w14:paraId="61014B29" w14:textId="09AD42D5" w:rsidR="000229B3" w:rsidRDefault="000229B3" w:rsidP="000229B3">
      <w:pPr>
        <w:rPr>
          <w:rFonts w:ascii="Arial" w:eastAsia="SimSun" w:hAnsi="Arial" w:cs="Arial"/>
          <w:bCs/>
          <w:sz w:val="24"/>
          <w:szCs w:val="24"/>
          <w:lang w:val="en-US" w:eastAsia="zh-CN"/>
        </w:rPr>
      </w:pPr>
    </w:p>
    <w:p w14:paraId="56E99E2C" w14:textId="77777777" w:rsidR="000229B3" w:rsidRPr="000229B3" w:rsidRDefault="000229B3" w:rsidP="000229B3">
      <w:pPr>
        <w:rPr>
          <w:rFonts w:ascii="Arial" w:eastAsia="SimSun" w:hAnsi="Arial" w:cs="Arial"/>
          <w:bCs/>
          <w:sz w:val="24"/>
          <w:szCs w:val="24"/>
          <w:lang w:eastAsia="zh-CN"/>
        </w:rPr>
      </w:pPr>
    </w:p>
    <w:p w14:paraId="44D55E25" w14:textId="0000CE8D" w:rsidR="000229B3" w:rsidRPr="000229B3" w:rsidRDefault="000229B3" w:rsidP="000229B3">
      <w:pPr>
        <w:numPr>
          <w:ilvl w:val="0"/>
          <w:numId w:val="12"/>
        </w:numPr>
        <w:rPr>
          <w:rFonts w:ascii="Arial" w:eastAsia="SimSun" w:hAnsi="Arial" w:cs="Arial"/>
          <w:bCs/>
          <w:sz w:val="24"/>
          <w:szCs w:val="24"/>
          <w:lang w:eastAsia="zh-CN"/>
        </w:rPr>
      </w:pPr>
      <w:r w:rsidRPr="000229B3">
        <w:rPr>
          <w:rFonts w:ascii="Arial" w:eastAsia="SimSun" w:hAnsi="Arial" w:cs="Arial"/>
          <w:bCs/>
          <w:sz w:val="24"/>
          <w:szCs w:val="24"/>
          <w:lang w:eastAsia="zh-CN"/>
        </w:rPr>
        <w:t>Available (on-call)</w:t>
      </w:r>
      <w:r>
        <w:rPr>
          <w:rFonts w:ascii="Arial" w:eastAsia="SimSun" w:hAnsi="Arial" w:cs="Arial"/>
          <w:bCs/>
          <w:sz w:val="24"/>
          <w:szCs w:val="24"/>
          <w:lang w:eastAsia="zh-CN"/>
        </w:rPr>
        <w:t xml:space="preserve"> </w:t>
      </w:r>
      <w:r w:rsidRPr="000229B3">
        <w:rPr>
          <w:rFonts w:ascii="Arial" w:eastAsia="SimSun" w:hAnsi="Arial" w:cs="Arial"/>
          <w:bCs/>
          <w:sz w:val="24"/>
          <w:szCs w:val="24"/>
          <w:lang w:eastAsia="zh-CN"/>
        </w:rPr>
        <w:t>24 hours a day / 7 days a week in an advisory and supporting function. Be prepared and available to attend out of hours emergencies, any other duties as reasonably required by the Head of Department.</w:t>
      </w:r>
    </w:p>
    <w:p w14:paraId="6FEAABD8" w14:textId="77777777" w:rsidR="00F64D7C" w:rsidRPr="00F64D7C" w:rsidRDefault="00F64D7C" w:rsidP="00F64D7C">
      <w:pPr>
        <w:rPr>
          <w:rFonts w:ascii="Arial" w:eastAsia="SimSun" w:hAnsi="Arial" w:cs="Arial"/>
          <w:b/>
          <w:sz w:val="24"/>
          <w:szCs w:val="24"/>
          <w:lang w:eastAsia="zh-CN"/>
        </w:rPr>
      </w:pPr>
    </w:p>
    <w:p w14:paraId="57A10350" w14:textId="77777777" w:rsidR="00F64D7C" w:rsidRPr="00F64D7C" w:rsidRDefault="00F64D7C" w:rsidP="00F64D7C">
      <w:pPr>
        <w:tabs>
          <w:tab w:val="left" w:pos="1114"/>
        </w:tabs>
        <w:rPr>
          <w:rFonts w:ascii="Arial" w:eastAsia="SimSun" w:hAnsi="Arial" w:cs="Arial"/>
          <w:b/>
          <w:sz w:val="24"/>
          <w:szCs w:val="24"/>
          <w:lang w:val="en-US" w:eastAsia="zh-CN"/>
        </w:rPr>
      </w:pPr>
    </w:p>
    <w:p w14:paraId="5708F638" w14:textId="77777777" w:rsidR="00F64D7C" w:rsidRPr="00F64D7C" w:rsidRDefault="00F64D7C" w:rsidP="00F64D7C">
      <w:pPr>
        <w:spacing w:after="120"/>
        <w:ind w:left="720" w:hanging="720"/>
        <w:rPr>
          <w:rFonts w:ascii="Arial" w:eastAsia="SimSun" w:hAnsi="Arial" w:cs="Arial"/>
          <w:b/>
          <w:sz w:val="24"/>
          <w:szCs w:val="24"/>
          <w:lang w:val="en-US" w:eastAsia="zh-CN"/>
        </w:rPr>
      </w:pPr>
      <w:r w:rsidRPr="00F64D7C">
        <w:rPr>
          <w:rFonts w:ascii="Arial" w:eastAsia="SimSun" w:hAnsi="Arial" w:cs="Arial"/>
          <w:b/>
          <w:sz w:val="24"/>
          <w:szCs w:val="24"/>
          <w:lang w:val="en-US" w:eastAsia="zh-CN"/>
        </w:rPr>
        <w:t xml:space="preserve">Responsibilities of all YMCA staff, casual </w:t>
      </w:r>
      <w:proofErr w:type="gramStart"/>
      <w:r w:rsidRPr="00F64D7C">
        <w:rPr>
          <w:rFonts w:ascii="Arial" w:eastAsia="SimSun" w:hAnsi="Arial" w:cs="Arial"/>
          <w:b/>
          <w:sz w:val="24"/>
          <w:szCs w:val="24"/>
          <w:lang w:val="en-US" w:eastAsia="zh-CN"/>
        </w:rPr>
        <w:t>workers</w:t>
      </w:r>
      <w:proofErr w:type="gramEnd"/>
      <w:r w:rsidRPr="00F64D7C">
        <w:rPr>
          <w:rFonts w:ascii="Arial" w:eastAsia="SimSun" w:hAnsi="Arial" w:cs="Arial"/>
          <w:b/>
          <w:sz w:val="24"/>
          <w:szCs w:val="24"/>
          <w:lang w:val="en-US" w:eastAsia="zh-CN"/>
        </w:rPr>
        <w:t xml:space="preserve"> and managers</w:t>
      </w:r>
    </w:p>
    <w:p w14:paraId="0DDA9A3D" w14:textId="77777777" w:rsidR="00F64D7C" w:rsidRPr="00F64D7C" w:rsidRDefault="00F64D7C" w:rsidP="00F64D7C">
      <w:pPr>
        <w:ind w:left="720" w:hanging="720"/>
        <w:rPr>
          <w:rFonts w:ascii="Arial" w:eastAsia="SimSun" w:hAnsi="Arial" w:cs="Arial"/>
          <w:b/>
          <w:sz w:val="24"/>
          <w:szCs w:val="24"/>
          <w:lang w:val="en-US" w:eastAsia="zh-CN"/>
        </w:rPr>
      </w:pPr>
      <w:r w:rsidRPr="00F64D7C">
        <w:rPr>
          <w:rFonts w:ascii="Arial" w:eastAsia="SimSun" w:hAnsi="Arial" w:cs="Arial"/>
          <w:b/>
          <w:sz w:val="24"/>
          <w:szCs w:val="24"/>
          <w:lang w:val="en-US" w:eastAsia="zh-CN"/>
        </w:rPr>
        <w:t>1</w:t>
      </w:r>
      <w:r w:rsidRPr="00F64D7C">
        <w:rPr>
          <w:rFonts w:ascii="Arial" w:eastAsia="SimSun" w:hAnsi="Arial" w:cs="Arial"/>
          <w:b/>
          <w:sz w:val="24"/>
          <w:szCs w:val="24"/>
          <w:lang w:val="en-US" w:eastAsia="zh-CN"/>
        </w:rPr>
        <w:tab/>
        <w:t>Ambassador for the YMCA</w:t>
      </w:r>
    </w:p>
    <w:p w14:paraId="165BCC1D" w14:textId="77777777" w:rsidR="00F64D7C" w:rsidRPr="00F64D7C" w:rsidRDefault="00F64D7C" w:rsidP="00F64D7C">
      <w:pPr>
        <w:ind w:left="720" w:hanging="720"/>
        <w:rPr>
          <w:rFonts w:ascii="Arial" w:eastAsia="SimSun" w:hAnsi="Arial" w:cs="Arial"/>
          <w:sz w:val="24"/>
          <w:szCs w:val="24"/>
          <w:lang w:val="en-US" w:eastAsia="zh-CN"/>
        </w:rPr>
      </w:pPr>
      <w:r w:rsidRPr="00F64D7C">
        <w:rPr>
          <w:rFonts w:ascii="Arial" w:eastAsia="SimSun" w:hAnsi="Arial" w:cs="Arial"/>
          <w:sz w:val="24"/>
          <w:szCs w:val="24"/>
          <w:lang w:val="en-US" w:eastAsia="zh-CN"/>
        </w:rPr>
        <w:tab/>
        <w:t xml:space="preserve">To act as an advocate and ambassador of the YMCA; promoting and exemplifying the YMCA’s core values, mission, vision, and ethos and to </w:t>
      </w:r>
      <w:proofErr w:type="gramStart"/>
      <w:r w:rsidRPr="00F64D7C">
        <w:rPr>
          <w:rFonts w:ascii="Arial" w:eastAsia="SimSun" w:hAnsi="Arial" w:cs="Arial"/>
          <w:sz w:val="24"/>
          <w:szCs w:val="24"/>
          <w:lang w:val="en-US" w:eastAsia="zh-CN"/>
        </w:rPr>
        <w:t>positively and proactively protect the YMCA’s reputation</w:t>
      </w:r>
      <w:proofErr w:type="gramEnd"/>
      <w:r w:rsidRPr="00F64D7C">
        <w:rPr>
          <w:rFonts w:ascii="Arial" w:eastAsia="SimSun" w:hAnsi="Arial" w:cs="Arial"/>
          <w:sz w:val="24"/>
          <w:szCs w:val="24"/>
          <w:lang w:val="en-US" w:eastAsia="zh-CN"/>
        </w:rPr>
        <w:t>.</w:t>
      </w:r>
    </w:p>
    <w:p w14:paraId="5AB21F9E" w14:textId="77777777" w:rsidR="00F64D7C" w:rsidRPr="00F64D7C" w:rsidRDefault="00F64D7C" w:rsidP="00F64D7C">
      <w:pPr>
        <w:rPr>
          <w:rFonts w:ascii="Arial" w:eastAsia="SimSun" w:hAnsi="Arial" w:cs="Arial"/>
          <w:sz w:val="24"/>
          <w:szCs w:val="24"/>
          <w:lang w:val="en-US" w:eastAsia="zh-CN"/>
        </w:rPr>
      </w:pPr>
    </w:p>
    <w:p w14:paraId="7E73DB3E" w14:textId="77777777" w:rsidR="00F64D7C" w:rsidRPr="00F64D7C" w:rsidRDefault="00F64D7C" w:rsidP="00F64D7C">
      <w:pPr>
        <w:rPr>
          <w:rFonts w:ascii="Arial" w:eastAsia="SimSun" w:hAnsi="Arial" w:cs="Arial"/>
          <w:b/>
          <w:sz w:val="24"/>
          <w:szCs w:val="24"/>
          <w:lang w:val="en-US" w:eastAsia="zh-CN"/>
        </w:rPr>
      </w:pPr>
      <w:r w:rsidRPr="00F64D7C">
        <w:rPr>
          <w:rFonts w:ascii="Arial" w:eastAsia="SimSun" w:hAnsi="Arial" w:cs="Arial"/>
          <w:b/>
          <w:sz w:val="24"/>
          <w:szCs w:val="24"/>
          <w:lang w:val="en-US" w:eastAsia="zh-CN"/>
        </w:rPr>
        <w:t xml:space="preserve">2 </w:t>
      </w:r>
      <w:r w:rsidRPr="00F64D7C">
        <w:rPr>
          <w:rFonts w:ascii="Arial" w:eastAsia="SimSun" w:hAnsi="Arial" w:cs="Arial"/>
          <w:b/>
          <w:sz w:val="24"/>
          <w:szCs w:val="24"/>
          <w:lang w:val="en-US" w:eastAsia="zh-CN"/>
        </w:rPr>
        <w:tab/>
        <w:t>Other Duties</w:t>
      </w:r>
    </w:p>
    <w:p w14:paraId="3DAEDA7A" w14:textId="77777777" w:rsidR="00F64D7C" w:rsidRPr="00F64D7C" w:rsidRDefault="00F64D7C" w:rsidP="00F64D7C">
      <w:pPr>
        <w:ind w:left="720"/>
        <w:rPr>
          <w:rFonts w:ascii="Arial" w:eastAsia="SimSun" w:hAnsi="Arial" w:cs="Arial"/>
          <w:sz w:val="24"/>
          <w:szCs w:val="24"/>
          <w:lang w:val="en-US" w:eastAsia="zh-CN"/>
        </w:rPr>
      </w:pPr>
      <w:r w:rsidRPr="00F64D7C">
        <w:rPr>
          <w:rFonts w:ascii="Arial" w:eastAsia="SimSun" w:hAnsi="Arial" w:cs="Arial"/>
          <w:sz w:val="24"/>
          <w:szCs w:val="24"/>
          <w:lang w:val="en-US" w:eastAsia="zh-CN"/>
        </w:rPr>
        <w:t>To undertake any other duties and responsibilities as may be assigned by your Line Manager or anyone else designated by the Chief Executive Officer, as necessary. To work in a flexible way to ensure that workload is completed and to undertake any other jobs commensurate with the seniority of the post.</w:t>
      </w:r>
    </w:p>
    <w:p w14:paraId="78004505" w14:textId="77777777" w:rsidR="00F64D7C" w:rsidRPr="00F64D7C" w:rsidRDefault="00F64D7C" w:rsidP="00F64D7C">
      <w:pPr>
        <w:rPr>
          <w:rFonts w:ascii="Arial" w:eastAsia="SimSun" w:hAnsi="Arial" w:cs="Arial"/>
          <w:sz w:val="24"/>
          <w:szCs w:val="24"/>
          <w:lang w:val="en-US" w:eastAsia="zh-CN"/>
        </w:rPr>
      </w:pPr>
    </w:p>
    <w:p w14:paraId="3D64D4B1" w14:textId="77777777" w:rsidR="00F64D7C" w:rsidRPr="00F64D7C" w:rsidRDefault="00F64D7C" w:rsidP="00F64D7C">
      <w:pPr>
        <w:rPr>
          <w:rFonts w:ascii="Arial" w:eastAsia="SimSun" w:hAnsi="Arial" w:cs="Arial"/>
          <w:sz w:val="24"/>
          <w:szCs w:val="24"/>
          <w:lang w:val="en-US" w:eastAsia="zh-CN"/>
        </w:rPr>
      </w:pPr>
      <w:r w:rsidRPr="00F64D7C">
        <w:rPr>
          <w:rFonts w:ascii="Arial" w:eastAsia="SimSun" w:hAnsi="Arial" w:cs="Arial"/>
          <w:b/>
          <w:sz w:val="24"/>
          <w:szCs w:val="24"/>
          <w:lang w:val="en-US" w:eastAsia="zh-CN"/>
        </w:rPr>
        <w:t xml:space="preserve">3 </w:t>
      </w:r>
      <w:r w:rsidRPr="00F64D7C">
        <w:rPr>
          <w:rFonts w:ascii="Arial" w:eastAsia="SimSun" w:hAnsi="Arial" w:cs="Arial"/>
          <w:sz w:val="24"/>
          <w:szCs w:val="24"/>
          <w:lang w:val="en-US" w:eastAsia="zh-CN"/>
        </w:rPr>
        <w:tab/>
      </w:r>
      <w:r w:rsidRPr="00F64D7C">
        <w:rPr>
          <w:rFonts w:ascii="Arial" w:eastAsia="SimSun" w:hAnsi="Arial" w:cs="Arial"/>
          <w:b/>
          <w:sz w:val="24"/>
          <w:szCs w:val="24"/>
          <w:lang w:val="en-US" w:eastAsia="zh-CN"/>
        </w:rPr>
        <w:t>Discretion to Act</w:t>
      </w:r>
    </w:p>
    <w:p w14:paraId="60405826" w14:textId="77777777" w:rsidR="00F64D7C" w:rsidRPr="00F64D7C" w:rsidRDefault="00F64D7C" w:rsidP="00F64D7C">
      <w:pPr>
        <w:ind w:left="720"/>
        <w:rPr>
          <w:rFonts w:ascii="Arial" w:eastAsia="SimSun" w:hAnsi="Arial" w:cs="Arial"/>
          <w:sz w:val="24"/>
          <w:szCs w:val="24"/>
          <w:lang w:val="en-US" w:eastAsia="zh-CN"/>
        </w:rPr>
      </w:pPr>
      <w:r w:rsidRPr="00F64D7C">
        <w:rPr>
          <w:rFonts w:ascii="Arial" w:eastAsia="SimSun" w:hAnsi="Arial" w:cs="Arial"/>
          <w:sz w:val="24"/>
          <w:szCs w:val="24"/>
          <w:lang w:val="en-US" w:eastAsia="zh-CN"/>
        </w:rPr>
        <w:t xml:space="preserve">To exercise discretion in the performance of the duties of the post, to use best practice and to ensure the effective and efficient use of resources.  </w:t>
      </w:r>
    </w:p>
    <w:p w14:paraId="1F829F72" w14:textId="77777777" w:rsidR="00F64D7C" w:rsidRPr="00F64D7C" w:rsidRDefault="00F64D7C" w:rsidP="00F64D7C">
      <w:pPr>
        <w:ind w:left="720"/>
        <w:rPr>
          <w:rFonts w:ascii="Arial" w:eastAsia="SimSun" w:hAnsi="Arial" w:cs="Arial"/>
          <w:sz w:val="24"/>
          <w:szCs w:val="24"/>
          <w:lang w:val="en-US" w:eastAsia="zh-CN"/>
        </w:rPr>
      </w:pPr>
    </w:p>
    <w:p w14:paraId="712B92A1" w14:textId="77777777" w:rsidR="00F64D7C" w:rsidRPr="00F64D7C" w:rsidRDefault="00F64D7C" w:rsidP="00F64D7C">
      <w:pPr>
        <w:ind w:left="720"/>
        <w:rPr>
          <w:rFonts w:ascii="Arial" w:eastAsia="SimSun" w:hAnsi="Arial" w:cs="Arial"/>
          <w:sz w:val="24"/>
          <w:szCs w:val="24"/>
          <w:lang w:val="en-US" w:eastAsia="zh-CN"/>
        </w:rPr>
      </w:pPr>
      <w:r w:rsidRPr="00F64D7C">
        <w:rPr>
          <w:rFonts w:ascii="Arial" w:eastAsia="SimSun" w:hAnsi="Arial" w:cs="Arial"/>
          <w:sz w:val="24"/>
          <w:szCs w:val="24"/>
          <w:lang w:val="en-US" w:eastAsia="zh-CN"/>
        </w:rPr>
        <w:t xml:space="preserve">Nothing in this Job Description is intended to </w:t>
      </w:r>
      <w:proofErr w:type="spellStart"/>
      <w:r w:rsidRPr="00F64D7C">
        <w:rPr>
          <w:rFonts w:ascii="Arial" w:eastAsia="SimSun" w:hAnsi="Arial" w:cs="Arial"/>
          <w:sz w:val="24"/>
          <w:szCs w:val="24"/>
          <w:lang w:val="en-US" w:eastAsia="zh-CN"/>
        </w:rPr>
        <w:t>authorise</w:t>
      </w:r>
      <w:proofErr w:type="spellEnd"/>
      <w:r w:rsidRPr="00F64D7C">
        <w:rPr>
          <w:rFonts w:ascii="Arial" w:eastAsia="SimSun" w:hAnsi="Arial" w:cs="Arial"/>
          <w:sz w:val="24"/>
          <w:szCs w:val="24"/>
          <w:lang w:val="en-US" w:eastAsia="zh-CN"/>
        </w:rPr>
        <w:t xml:space="preserve"> the post-holder to undertake responsibilities that belong properly to trustees and members of the Executive Management Team unless properly </w:t>
      </w:r>
      <w:proofErr w:type="spellStart"/>
      <w:r w:rsidRPr="00F64D7C">
        <w:rPr>
          <w:rFonts w:ascii="Arial" w:eastAsia="SimSun" w:hAnsi="Arial" w:cs="Arial"/>
          <w:sz w:val="24"/>
          <w:szCs w:val="24"/>
          <w:lang w:val="en-US" w:eastAsia="zh-CN"/>
        </w:rPr>
        <w:t>authorised</w:t>
      </w:r>
      <w:proofErr w:type="spellEnd"/>
      <w:r w:rsidRPr="00F64D7C">
        <w:rPr>
          <w:rFonts w:ascii="Arial" w:eastAsia="SimSun" w:hAnsi="Arial" w:cs="Arial"/>
          <w:sz w:val="24"/>
          <w:szCs w:val="24"/>
          <w:lang w:val="en-US" w:eastAsia="zh-CN"/>
        </w:rPr>
        <w:t xml:space="preserve"> to do so by the Chief Executive directly or t</w:t>
      </w:r>
      <w:smartTag w:uri="urn:schemas-microsoft-com:office:smarttags" w:element="PersonName">
        <w:r w:rsidRPr="00F64D7C">
          <w:rPr>
            <w:rFonts w:ascii="Arial" w:eastAsia="SimSun" w:hAnsi="Arial" w:cs="Arial"/>
            <w:sz w:val="24"/>
            <w:szCs w:val="24"/>
            <w:lang w:val="en-US" w:eastAsia="zh-CN"/>
          </w:rPr>
          <w:t>hr</w:t>
        </w:r>
      </w:smartTag>
      <w:r w:rsidRPr="00F64D7C">
        <w:rPr>
          <w:rFonts w:ascii="Arial" w:eastAsia="SimSun" w:hAnsi="Arial" w:cs="Arial"/>
          <w:sz w:val="24"/>
          <w:szCs w:val="24"/>
          <w:lang w:val="en-US" w:eastAsia="zh-CN"/>
        </w:rPr>
        <w:t>ough an appropriate manager.</w:t>
      </w:r>
    </w:p>
    <w:p w14:paraId="2FA52FDD" w14:textId="77777777" w:rsidR="00F64D7C" w:rsidRPr="00F64D7C" w:rsidRDefault="00F64D7C" w:rsidP="00F64D7C">
      <w:pPr>
        <w:jc w:val="both"/>
        <w:rPr>
          <w:rFonts w:ascii="Arial" w:eastAsia="SimSun" w:hAnsi="Arial" w:cs="Arial"/>
          <w:sz w:val="24"/>
          <w:szCs w:val="24"/>
          <w:lang w:val="en-US" w:eastAsia="zh-CN"/>
        </w:rPr>
      </w:pPr>
    </w:p>
    <w:p w14:paraId="6F29F10C" w14:textId="77777777" w:rsidR="00F64D7C" w:rsidRPr="00F64D7C" w:rsidRDefault="00F64D7C" w:rsidP="00F64D7C">
      <w:pPr>
        <w:rPr>
          <w:rFonts w:ascii="Arial" w:eastAsia="SimSun" w:hAnsi="Arial" w:cs="Arial"/>
          <w:b/>
          <w:sz w:val="24"/>
          <w:szCs w:val="24"/>
          <w:lang w:val="en-US" w:eastAsia="zh-CN"/>
        </w:rPr>
      </w:pPr>
      <w:r w:rsidRPr="00F64D7C">
        <w:rPr>
          <w:rFonts w:ascii="Arial" w:eastAsia="SimSun" w:hAnsi="Arial" w:cs="Arial"/>
          <w:b/>
          <w:sz w:val="24"/>
          <w:szCs w:val="24"/>
          <w:lang w:val="en-US" w:eastAsia="zh-CN"/>
        </w:rPr>
        <w:t>4</w:t>
      </w:r>
      <w:r w:rsidRPr="00F64D7C">
        <w:rPr>
          <w:rFonts w:ascii="Arial" w:eastAsia="SimSun" w:hAnsi="Arial" w:cs="Arial"/>
          <w:sz w:val="24"/>
          <w:szCs w:val="24"/>
          <w:lang w:val="en-US" w:eastAsia="zh-CN"/>
        </w:rPr>
        <w:t xml:space="preserve"> </w:t>
      </w:r>
      <w:r w:rsidRPr="00F64D7C">
        <w:rPr>
          <w:rFonts w:ascii="Arial" w:eastAsia="SimSun" w:hAnsi="Arial" w:cs="Arial"/>
          <w:sz w:val="24"/>
          <w:szCs w:val="24"/>
          <w:lang w:val="en-US" w:eastAsia="zh-CN"/>
        </w:rPr>
        <w:tab/>
      </w:r>
      <w:r w:rsidRPr="00F64D7C">
        <w:rPr>
          <w:rFonts w:ascii="Arial" w:eastAsia="SimSun" w:hAnsi="Arial" w:cs="Arial"/>
          <w:b/>
          <w:sz w:val="24"/>
          <w:szCs w:val="24"/>
          <w:lang w:val="en-US" w:eastAsia="zh-CN"/>
        </w:rPr>
        <w:t>Relationships and Confidentiality</w:t>
      </w:r>
    </w:p>
    <w:p w14:paraId="3711494E" w14:textId="77777777" w:rsidR="00F64D7C" w:rsidRPr="00F64D7C" w:rsidRDefault="00F64D7C" w:rsidP="00F64D7C">
      <w:pPr>
        <w:ind w:left="720"/>
        <w:rPr>
          <w:rFonts w:ascii="Arial" w:eastAsia="SimSun" w:hAnsi="Arial" w:cs="Arial"/>
          <w:sz w:val="24"/>
          <w:szCs w:val="24"/>
          <w:lang w:val="en-US" w:eastAsia="zh-CN"/>
        </w:rPr>
      </w:pPr>
      <w:r w:rsidRPr="00F64D7C">
        <w:rPr>
          <w:rFonts w:ascii="Arial" w:eastAsia="SimSun" w:hAnsi="Arial" w:cs="Arial"/>
          <w:sz w:val="24"/>
          <w:szCs w:val="24"/>
          <w:lang w:val="en-US" w:eastAsia="zh-CN"/>
        </w:rPr>
        <w:t>To establish, maintain and enhance team-working with colleagues and staff of Nottinghamshire YMCA and to keep confidential all information about individuals and the business of Nottinghamshire YMCA. Any breach of confidentiality will be treated seriously and may lead to dismissal.</w:t>
      </w:r>
    </w:p>
    <w:p w14:paraId="2D35F733" w14:textId="77777777" w:rsidR="00F64D7C" w:rsidRPr="00F64D7C" w:rsidRDefault="00F64D7C" w:rsidP="00F64D7C">
      <w:pPr>
        <w:rPr>
          <w:rFonts w:ascii="Arial" w:eastAsia="SimSun" w:hAnsi="Arial" w:cs="Arial"/>
          <w:sz w:val="24"/>
          <w:szCs w:val="24"/>
          <w:lang w:val="en-US" w:eastAsia="zh-CN"/>
        </w:rPr>
      </w:pPr>
    </w:p>
    <w:p w14:paraId="0A592C68" w14:textId="77777777" w:rsidR="00F64D7C" w:rsidRPr="00F64D7C" w:rsidRDefault="00F64D7C" w:rsidP="00F64D7C">
      <w:pPr>
        <w:rPr>
          <w:rFonts w:ascii="Arial" w:eastAsia="SimSun" w:hAnsi="Arial" w:cs="Arial"/>
          <w:b/>
          <w:sz w:val="24"/>
          <w:szCs w:val="24"/>
          <w:lang w:val="en-US" w:eastAsia="zh-CN"/>
        </w:rPr>
      </w:pPr>
      <w:r w:rsidRPr="00F64D7C">
        <w:rPr>
          <w:rFonts w:ascii="Arial" w:eastAsia="SimSun" w:hAnsi="Arial" w:cs="Arial"/>
          <w:b/>
          <w:sz w:val="24"/>
          <w:szCs w:val="24"/>
          <w:lang w:val="en-US" w:eastAsia="zh-CN"/>
        </w:rPr>
        <w:t xml:space="preserve">5 </w:t>
      </w:r>
      <w:r w:rsidRPr="00F64D7C">
        <w:rPr>
          <w:rFonts w:ascii="Arial" w:eastAsia="SimSun" w:hAnsi="Arial" w:cs="Arial"/>
          <w:b/>
          <w:sz w:val="24"/>
          <w:szCs w:val="24"/>
          <w:lang w:val="en-US" w:eastAsia="zh-CN"/>
        </w:rPr>
        <w:tab/>
        <w:t>Association Ethos</w:t>
      </w:r>
    </w:p>
    <w:p w14:paraId="1A095332" w14:textId="77777777" w:rsidR="00F64D7C" w:rsidRPr="00F64D7C" w:rsidRDefault="00F64D7C" w:rsidP="00F64D7C">
      <w:pPr>
        <w:ind w:left="720"/>
        <w:rPr>
          <w:rFonts w:ascii="Arial" w:eastAsia="SimSun" w:hAnsi="Arial" w:cs="Arial"/>
          <w:sz w:val="24"/>
          <w:szCs w:val="24"/>
          <w:lang w:val="en-US" w:eastAsia="zh-CN"/>
        </w:rPr>
      </w:pPr>
      <w:r w:rsidRPr="00F64D7C">
        <w:rPr>
          <w:rFonts w:ascii="Arial" w:eastAsia="SimSun" w:hAnsi="Arial" w:cs="Arial"/>
          <w:sz w:val="24"/>
          <w:szCs w:val="24"/>
          <w:lang w:val="en-US" w:eastAsia="zh-CN"/>
        </w:rPr>
        <w:t>To support the C</w:t>
      </w:r>
      <w:smartTag w:uri="urn:schemas-microsoft-com:office:smarttags" w:element="PersonName">
        <w:r w:rsidRPr="00F64D7C">
          <w:rPr>
            <w:rFonts w:ascii="Arial" w:eastAsia="SimSun" w:hAnsi="Arial" w:cs="Arial"/>
            <w:sz w:val="24"/>
            <w:szCs w:val="24"/>
            <w:lang w:val="en-US" w:eastAsia="zh-CN"/>
          </w:rPr>
          <w:t>hr</w:t>
        </w:r>
      </w:smartTag>
      <w:r w:rsidRPr="00F64D7C">
        <w:rPr>
          <w:rFonts w:ascii="Arial" w:eastAsia="SimSun" w:hAnsi="Arial" w:cs="Arial"/>
          <w:sz w:val="24"/>
          <w:szCs w:val="24"/>
          <w:lang w:val="en-US" w:eastAsia="zh-CN"/>
        </w:rPr>
        <w:t>istian ethos and core values of the Association. The Association is committed to equality of opportunity and expects all staff and casual workers to abide by our Equality and Diversity Policy.</w:t>
      </w:r>
    </w:p>
    <w:p w14:paraId="72C96E97" w14:textId="77777777" w:rsidR="00F64D7C" w:rsidRPr="00F64D7C" w:rsidRDefault="00F64D7C" w:rsidP="00F64D7C">
      <w:pPr>
        <w:ind w:firstLine="720"/>
        <w:rPr>
          <w:rFonts w:ascii="Arial" w:eastAsia="SimSun" w:hAnsi="Arial" w:cs="Arial"/>
          <w:sz w:val="24"/>
          <w:szCs w:val="24"/>
          <w:lang w:val="en-US" w:eastAsia="zh-CN"/>
        </w:rPr>
      </w:pPr>
    </w:p>
    <w:p w14:paraId="34A4975C" w14:textId="77777777" w:rsidR="00F64D7C" w:rsidRPr="00F64D7C" w:rsidRDefault="00F64D7C" w:rsidP="00F64D7C">
      <w:pPr>
        <w:rPr>
          <w:rFonts w:ascii="Arial" w:eastAsia="SimSun" w:hAnsi="Arial" w:cs="Arial"/>
          <w:b/>
          <w:sz w:val="24"/>
          <w:szCs w:val="24"/>
          <w:lang w:val="en-US" w:eastAsia="zh-CN"/>
        </w:rPr>
      </w:pPr>
      <w:r w:rsidRPr="00F64D7C">
        <w:rPr>
          <w:rFonts w:ascii="Arial" w:eastAsia="SimSun" w:hAnsi="Arial" w:cs="Arial"/>
          <w:b/>
          <w:sz w:val="24"/>
          <w:szCs w:val="24"/>
          <w:lang w:val="en-US" w:eastAsia="zh-CN"/>
        </w:rPr>
        <w:t>6         Health and Safety</w:t>
      </w:r>
    </w:p>
    <w:p w14:paraId="294F6BAE" w14:textId="77777777" w:rsidR="00F64D7C" w:rsidRPr="00F64D7C" w:rsidRDefault="00F64D7C" w:rsidP="00F64D7C">
      <w:pPr>
        <w:ind w:left="720"/>
        <w:rPr>
          <w:rFonts w:ascii="Arial" w:eastAsia="SimSun" w:hAnsi="Arial" w:cs="Arial"/>
          <w:sz w:val="24"/>
          <w:szCs w:val="24"/>
          <w:lang w:val="en-US" w:eastAsia="zh-CN"/>
        </w:rPr>
      </w:pPr>
      <w:r w:rsidRPr="00F64D7C">
        <w:rPr>
          <w:rFonts w:ascii="Arial" w:eastAsia="SimSun" w:hAnsi="Arial" w:cs="Arial"/>
          <w:sz w:val="24"/>
          <w:szCs w:val="24"/>
          <w:lang w:val="en-US" w:eastAsia="zh-CN"/>
        </w:rPr>
        <w:t xml:space="preserve">To adhere to the Association’s Health and Safety policies </w:t>
      </w:r>
      <w:proofErr w:type="gramStart"/>
      <w:r w:rsidRPr="00F64D7C">
        <w:rPr>
          <w:rFonts w:ascii="Arial" w:eastAsia="SimSun" w:hAnsi="Arial" w:cs="Arial"/>
          <w:sz w:val="24"/>
          <w:szCs w:val="24"/>
          <w:lang w:val="en-US" w:eastAsia="zh-CN"/>
        </w:rPr>
        <w:t>at all times</w:t>
      </w:r>
      <w:proofErr w:type="gramEnd"/>
      <w:r w:rsidRPr="00F64D7C">
        <w:rPr>
          <w:rFonts w:ascii="Arial" w:eastAsia="SimSun" w:hAnsi="Arial" w:cs="Arial"/>
          <w:sz w:val="24"/>
          <w:szCs w:val="24"/>
          <w:lang w:val="en-US" w:eastAsia="zh-CN"/>
        </w:rPr>
        <w:t>.</w:t>
      </w:r>
    </w:p>
    <w:p w14:paraId="66E2C215" w14:textId="77777777" w:rsidR="00F64D7C" w:rsidRPr="00F64D7C" w:rsidRDefault="00F64D7C" w:rsidP="00F64D7C">
      <w:pPr>
        <w:rPr>
          <w:rFonts w:ascii="Arial" w:eastAsia="SimSun" w:hAnsi="Arial" w:cs="Arial"/>
          <w:sz w:val="24"/>
          <w:szCs w:val="24"/>
          <w:lang w:val="en-US" w:eastAsia="zh-CN"/>
        </w:rPr>
      </w:pPr>
    </w:p>
    <w:p w14:paraId="243C9199" w14:textId="77777777" w:rsidR="00F64D7C" w:rsidRPr="00F64D7C" w:rsidRDefault="00F64D7C" w:rsidP="00F64D7C">
      <w:pPr>
        <w:rPr>
          <w:rFonts w:ascii="Arial" w:eastAsia="SimSun" w:hAnsi="Arial" w:cs="Arial"/>
          <w:sz w:val="24"/>
          <w:szCs w:val="24"/>
          <w:lang w:val="en-US" w:eastAsia="zh-CN"/>
        </w:rPr>
        <w:sectPr w:rsidR="00F64D7C" w:rsidRPr="00F64D7C" w:rsidSect="00406665">
          <w:headerReference w:type="default" r:id="rId10"/>
          <w:footerReference w:type="default" r:id="rId11"/>
          <w:pgSz w:w="11907" w:h="16840" w:code="9"/>
          <w:pgMar w:top="907" w:right="907" w:bottom="907" w:left="907" w:header="709" w:footer="709" w:gutter="0"/>
          <w:cols w:space="708"/>
          <w:docGrid w:linePitch="360"/>
        </w:sectPr>
      </w:pPr>
    </w:p>
    <w:p w14:paraId="42AA589F" w14:textId="77777777" w:rsidR="00F64D7C" w:rsidRPr="00F64D7C" w:rsidRDefault="00F64D7C" w:rsidP="00F64D7C">
      <w:pPr>
        <w:rPr>
          <w:rFonts w:ascii="Arial" w:eastAsia="SimSun" w:hAnsi="Arial" w:cs="Arial"/>
          <w:b/>
          <w:sz w:val="28"/>
          <w:szCs w:val="24"/>
          <w:lang w:eastAsia="zh-CN"/>
        </w:rPr>
      </w:pPr>
      <w:r w:rsidRPr="00F64D7C">
        <w:rPr>
          <w:rFonts w:ascii="Arial" w:eastAsia="SimSun" w:hAnsi="Arial" w:cs="Arial"/>
          <w:b/>
          <w:sz w:val="28"/>
          <w:szCs w:val="24"/>
          <w:lang w:eastAsia="zh-CN"/>
        </w:rPr>
        <w:lastRenderedPageBreak/>
        <w:t>PERSON SPECIFICATION</w:t>
      </w:r>
    </w:p>
    <w:p w14:paraId="1C16B4E3" w14:textId="77777777" w:rsidR="00F64D7C" w:rsidRPr="00F64D7C" w:rsidRDefault="00F64D7C" w:rsidP="00F64D7C">
      <w:pPr>
        <w:rPr>
          <w:rFonts w:ascii="Arial" w:eastAsia="SimSun" w:hAnsi="Arial" w:cs="Arial"/>
          <w:b/>
          <w:sz w:val="20"/>
          <w:szCs w:val="20"/>
          <w:lang w:val="en-US" w:eastAsia="zh-CN"/>
        </w:rPr>
      </w:pPr>
    </w:p>
    <w:p w14:paraId="2E263C3C" w14:textId="77777777" w:rsidR="00F64D7C" w:rsidRPr="00F64D7C" w:rsidRDefault="00F64D7C" w:rsidP="00F64D7C">
      <w:pPr>
        <w:jc w:val="center"/>
        <w:rPr>
          <w:rFonts w:ascii="Arial" w:eastAsia="SimSun" w:hAnsi="Arial" w:cs="Arial"/>
          <w:b/>
          <w:lang w:val="en-US" w:eastAsia="zh-CN"/>
        </w:rPr>
      </w:pPr>
      <w:r w:rsidRPr="00F64D7C">
        <w:rPr>
          <w:rFonts w:ascii="Arial" w:eastAsia="SimSun" w:hAnsi="Arial" w:cs="Arial"/>
          <w:b/>
          <w:lang w:val="en-US" w:eastAsia="zh-CN"/>
        </w:rPr>
        <w:t>Please ensure that you address all the requirements marked with an “A”</w:t>
      </w:r>
    </w:p>
    <w:p w14:paraId="0BE1A67D" w14:textId="77777777" w:rsidR="00F64D7C" w:rsidRPr="00F64D7C" w:rsidRDefault="00F64D7C" w:rsidP="00F64D7C">
      <w:pPr>
        <w:jc w:val="center"/>
        <w:rPr>
          <w:rFonts w:ascii="Arial" w:eastAsia="SimSun" w:hAnsi="Arial" w:cs="Arial"/>
          <w:b/>
          <w:lang w:val="en-US" w:eastAsia="zh-CN"/>
        </w:rPr>
      </w:pPr>
      <w:r w:rsidRPr="00F64D7C">
        <w:rPr>
          <w:rFonts w:ascii="Arial" w:eastAsia="SimSun" w:hAnsi="Arial" w:cs="Arial"/>
          <w:b/>
          <w:lang w:val="en-US" w:eastAsia="zh-CN"/>
        </w:rPr>
        <w:t>in the final column as we will be looking for this information when Shortlisting</w:t>
      </w:r>
    </w:p>
    <w:p w14:paraId="6ABCB0F8" w14:textId="77777777" w:rsidR="00F64D7C" w:rsidRPr="00F64D7C" w:rsidRDefault="00F64D7C" w:rsidP="00F64D7C">
      <w:pPr>
        <w:rPr>
          <w:rFonts w:ascii="Arial" w:eastAsia="SimSun" w:hAnsi="Arial" w:cs="Arial"/>
          <w:b/>
          <w:sz w:val="24"/>
          <w:szCs w:val="24"/>
          <w:lang w:val="en-US" w:eastAsia="zh-CN"/>
        </w:rPr>
      </w:pPr>
    </w:p>
    <w:p w14:paraId="63DE16B3" w14:textId="77777777" w:rsidR="00F64D7C" w:rsidRPr="00F64D7C" w:rsidRDefault="00F64D7C" w:rsidP="00F64D7C">
      <w:pPr>
        <w:rPr>
          <w:rFonts w:ascii="Arial" w:eastAsia="SimSun" w:hAnsi="Arial" w:cs="Arial"/>
          <w:b/>
          <w:sz w:val="24"/>
          <w:szCs w:val="24"/>
          <w:lang w:eastAsia="zh-CN"/>
        </w:rPr>
      </w:pPr>
      <w:r w:rsidRPr="00F64D7C">
        <w:rPr>
          <w:rFonts w:ascii="Arial" w:eastAsia="SimSun" w:hAnsi="Arial" w:cs="Arial"/>
          <w:b/>
          <w:sz w:val="24"/>
          <w:szCs w:val="24"/>
          <w:lang w:eastAsia="zh-CN"/>
        </w:rPr>
        <w:t xml:space="preserve">Job Title: Domestic Manager </w:t>
      </w:r>
    </w:p>
    <w:p w14:paraId="5A19AD7D" w14:textId="77777777" w:rsidR="00F64D7C" w:rsidRPr="00F64D7C" w:rsidRDefault="00F64D7C" w:rsidP="00F64D7C">
      <w:pPr>
        <w:rPr>
          <w:rFonts w:ascii="Arial" w:eastAsia="SimSun" w:hAnsi="Arial" w:cs="Arial"/>
          <w:b/>
          <w:sz w:val="16"/>
          <w:szCs w:val="16"/>
          <w:lang w:val="en-US" w:eastAsia="zh-CN"/>
        </w:rPr>
      </w:pP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08"/>
        <w:gridCol w:w="6040"/>
        <w:gridCol w:w="1800"/>
      </w:tblGrid>
      <w:tr w:rsidR="00F64D7C" w:rsidRPr="00F64D7C" w14:paraId="05C591EF" w14:textId="77777777" w:rsidTr="00A375EF">
        <w:tc>
          <w:tcPr>
            <w:tcW w:w="2108" w:type="dxa"/>
          </w:tcPr>
          <w:p w14:paraId="262173CC" w14:textId="77777777" w:rsidR="00F64D7C" w:rsidRPr="00F64D7C" w:rsidRDefault="00F64D7C" w:rsidP="00F64D7C">
            <w:pPr>
              <w:spacing w:after="120"/>
              <w:jc w:val="center"/>
              <w:rPr>
                <w:rFonts w:ascii="Arial" w:eastAsia="Times New Roman" w:hAnsi="Arial" w:cs="Arial"/>
                <w:b/>
                <w:i/>
                <w:sz w:val="24"/>
                <w:szCs w:val="24"/>
              </w:rPr>
            </w:pPr>
            <w:r w:rsidRPr="00F64D7C">
              <w:rPr>
                <w:rFonts w:ascii="Arial" w:eastAsia="Times New Roman" w:hAnsi="Arial" w:cs="Arial"/>
                <w:b/>
                <w:i/>
                <w:sz w:val="24"/>
                <w:szCs w:val="24"/>
              </w:rPr>
              <w:t>Criteria</w:t>
            </w:r>
          </w:p>
        </w:tc>
        <w:tc>
          <w:tcPr>
            <w:tcW w:w="6040" w:type="dxa"/>
          </w:tcPr>
          <w:p w14:paraId="6C641559" w14:textId="77777777" w:rsidR="00F64D7C" w:rsidRPr="00F64D7C" w:rsidRDefault="00F64D7C" w:rsidP="00F64D7C">
            <w:pPr>
              <w:spacing w:after="120"/>
              <w:jc w:val="center"/>
              <w:rPr>
                <w:rFonts w:ascii="Arial" w:eastAsia="Times New Roman" w:hAnsi="Arial" w:cs="Arial"/>
                <w:b/>
                <w:i/>
                <w:sz w:val="24"/>
                <w:szCs w:val="24"/>
              </w:rPr>
            </w:pPr>
            <w:r w:rsidRPr="00F64D7C">
              <w:rPr>
                <w:rFonts w:ascii="Arial" w:eastAsia="Times New Roman" w:hAnsi="Arial" w:cs="Arial"/>
                <w:b/>
                <w:i/>
                <w:sz w:val="24"/>
                <w:szCs w:val="24"/>
              </w:rPr>
              <w:t>Requirements</w:t>
            </w:r>
          </w:p>
        </w:tc>
        <w:tc>
          <w:tcPr>
            <w:tcW w:w="1800" w:type="dxa"/>
          </w:tcPr>
          <w:p w14:paraId="5693F908" w14:textId="77777777" w:rsidR="00F64D7C" w:rsidRPr="00F64D7C" w:rsidRDefault="00F64D7C" w:rsidP="00F64D7C">
            <w:pPr>
              <w:spacing w:after="120"/>
              <w:jc w:val="center"/>
              <w:rPr>
                <w:rFonts w:ascii="Arial" w:eastAsia="Times New Roman" w:hAnsi="Arial" w:cs="Arial"/>
                <w:b/>
                <w:i/>
                <w:sz w:val="24"/>
                <w:szCs w:val="24"/>
              </w:rPr>
            </w:pPr>
            <w:r w:rsidRPr="00F64D7C">
              <w:rPr>
                <w:rFonts w:ascii="Arial" w:eastAsia="Times New Roman" w:hAnsi="Arial" w:cs="Arial"/>
                <w:b/>
                <w:i/>
                <w:sz w:val="24"/>
                <w:szCs w:val="24"/>
              </w:rPr>
              <w:t>How Assessed*</w:t>
            </w:r>
          </w:p>
        </w:tc>
      </w:tr>
      <w:tr w:rsidR="00F64D7C" w:rsidRPr="00F64D7C" w14:paraId="64DCCC55" w14:textId="77777777" w:rsidTr="00A375EF">
        <w:trPr>
          <w:cantSplit/>
          <w:trHeight w:val="471"/>
        </w:trPr>
        <w:tc>
          <w:tcPr>
            <w:tcW w:w="2108" w:type="dxa"/>
            <w:vMerge w:val="restart"/>
          </w:tcPr>
          <w:p w14:paraId="077C3221" w14:textId="77777777" w:rsidR="00F64D7C" w:rsidRPr="00F64D7C" w:rsidRDefault="00F64D7C" w:rsidP="00F64D7C">
            <w:pPr>
              <w:spacing w:after="120"/>
              <w:rPr>
                <w:rFonts w:ascii="Arial" w:eastAsia="Times New Roman" w:hAnsi="Arial" w:cs="Arial"/>
                <w:sz w:val="24"/>
                <w:szCs w:val="24"/>
              </w:rPr>
            </w:pPr>
            <w:r w:rsidRPr="00F64D7C">
              <w:rPr>
                <w:rFonts w:ascii="Arial" w:eastAsia="Times New Roman" w:hAnsi="Arial" w:cs="Arial"/>
                <w:b/>
                <w:sz w:val="24"/>
                <w:szCs w:val="24"/>
              </w:rPr>
              <w:t>Experience</w:t>
            </w:r>
          </w:p>
        </w:tc>
        <w:tc>
          <w:tcPr>
            <w:tcW w:w="6040" w:type="dxa"/>
          </w:tcPr>
          <w:p w14:paraId="429BC739" w14:textId="77777777" w:rsidR="00F64D7C" w:rsidRPr="00F64D7C" w:rsidRDefault="00F64D7C" w:rsidP="00F64D7C">
            <w:pPr>
              <w:spacing w:after="120"/>
              <w:rPr>
                <w:rFonts w:ascii="Arial" w:eastAsia="Times New Roman" w:hAnsi="Arial" w:cs="Arial"/>
                <w:sz w:val="24"/>
                <w:szCs w:val="24"/>
              </w:rPr>
            </w:pPr>
            <w:r w:rsidRPr="00F64D7C">
              <w:rPr>
                <w:rFonts w:ascii="Arial" w:eastAsia="Times New Roman" w:hAnsi="Arial" w:cs="Arial"/>
                <w:sz w:val="24"/>
                <w:szCs w:val="24"/>
              </w:rPr>
              <w:t>1.1 Previous cleaning experience in a similar environment</w:t>
            </w:r>
          </w:p>
        </w:tc>
        <w:tc>
          <w:tcPr>
            <w:tcW w:w="1800" w:type="dxa"/>
          </w:tcPr>
          <w:p w14:paraId="6D36A820" w14:textId="77777777" w:rsidR="00F64D7C" w:rsidRPr="00F64D7C" w:rsidRDefault="00F64D7C" w:rsidP="00F64D7C">
            <w:pPr>
              <w:spacing w:after="120"/>
              <w:rPr>
                <w:rFonts w:ascii="Arial" w:eastAsia="Times New Roman" w:hAnsi="Arial" w:cs="Arial"/>
                <w:sz w:val="24"/>
                <w:szCs w:val="24"/>
              </w:rPr>
            </w:pPr>
            <w:r w:rsidRPr="00F64D7C">
              <w:rPr>
                <w:rFonts w:ascii="Arial" w:eastAsia="Times New Roman" w:hAnsi="Arial" w:cs="Arial"/>
                <w:sz w:val="24"/>
                <w:szCs w:val="24"/>
              </w:rPr>
              <w:t>A, I</w:t>
            </w:r>
          </w:p>
        </w:tc>
      </w:tr>
      <w:tr w:rsidR="00F64D7C" w:rsidRPr="00F64D7C" w14:paraId="02CFBA15" w14:textId="77777777" w:rsidTr="00A375EF">
        <w:trPr>
          <w:cantSplit/>
          <w:trHeight w:val="471"/>
        </w:trPr>
        <w:tc>
          <w:tcPr>
            <w:tcW w:w="2108" w:type="dxa"/>
            <w:vMerge/>
          </w:tcPr>
          <w:p w14:paraId="0597CAB3" w14:textId="77777777" w:rsidR="00F64D7C" w:rsidRPr="00F64D7C" w:rsidRDefault="00F64D7C" w:rsidP="00F64D7C">
            <w:pPr>
              <w:spacing w:after="120"/>
              <w:rPr>
                <w:rFonts w:ascii="Arial" w:eastAsia="Times New Roman" w:hAnsi="Arial" w:cs="Arial"/>
                <w:b/>
                <w:sz w:val="24"/>
                <w:szCs w:val="24"/>
              </w:rPr>
            </w:pPr>
          </w:p>
        </w:tc>
        <w:tc>
          <w:tcPr>
            <w:tcW w:w="6040" w:type="dxa"/>
          </w:tcPr>
          <w:p w14:paraId="2B47E522" w14:textId="77777777" w:rsidR="00F64D7C" w:rsidRPr="00F64D7C" w:rsidRDefault="00F64D7C" w:rsidP="00F64D7C">
            <w:pPr>
              <w:rPr>
                <w:rFonts w:ascii="Arial" w:eastAsia="SimSun" w:hAnsi="Arial" w:cs="Arial"/>
                <w:sz w:val="24"/>
                <w:szCs w:val="24"/>
                <w:lang w:val="en-US" w:eastAsia="zh-CN"/>
              </w:rPr>
            </w:pPr>
            <w:r w:rsidRPr="00F64D7C">
              <w:rPr>
                <w:rFonts w:ascii="Arial" w:eastAsia="SimSun" w:hAnsi="Arial" w:cs="Arial"/>
                <w:sz w:val="24"/>
                <w:szCs w:val="24"/>
                <w:lang w:val="en-US" w:eastAsia="zh-CN"/>
              </w:rPr>
              <w:t xml:space="preserve">1.2 Experience of working </w:t>
            </w:r>
            <w:proofErr w:type="gramStart"/>
            <w:r w:rsidRPr="00F64D7C">
              <w:rPr>
                <w:rFonts w:ascii="Arial" w:eastAsia="SimSun" w:hAnsi="Arial" w:cs="Arial"/>
                <w:sz w:val="24"/>
                <w:szCs w:val="24"/>
                <w:lang w:val="en-US" w:eastAsia="zh-CN"/>
              </w:rPr>
              <w:t>with  /</w:t>
            </w:r>
            <w:proofErr w:type="gramEnd"/>
            <w:r w:rsidRPr="00F64D7C">
              <w:rPr>
                <w:rFonts w:ascii="Arial" w:eastAsia="SimSun" w:hAnsi="Arial" w:cs="Arial"/>
                <w:sz w:val="24"/>
                <w:szCs w:val="24"/>
                <w:lang w:val="en-US" w:eastAsia="zh-CN"/>
              </w:rPr>
              <w:t xml:space="preserve"> around a diverse client base</w:t>
            </w:r>
          </w:p>
        </w:tc>
        <w:tc>
          <w:tcPr>
            <w:tcW w:w="1800" w:type="dxa"/>
          </w:tcPr>
          <w:p w14:paraId="002E145C" w14:textId="77777777" w:rsidR="00F64D7C" w:rsidRPr="00F64D7C" w:rsidRDefault="00F64D7C" w:rsidP="00F64D7C">
            <w:pPr>
              <w:rPr>
                <w:rFonts w:ascii="Arial" w:eastAsia="SimSun" w:hAnsi="Arial" w:cs="Arial"/>
                <w:sz w:val="24"/>
                <w:szCs w:val="24"/>
                <w:lang w:val="en-US" w:eastAsia="zh-CN"/>
              </w:rPr>
            </w:pPr>
            <w:r w:rsidRPr="00F64D7C">
              <w:rPr>
                <w:rFonts w:ascii="Arial" w:eastAsia="SimSun" w:hAnsi="Arial" w:cs="Arial"/>
                <w:sz w:val="24"/>
                <w:szCs w:val="24"/>
                <w:lang w:val="en-US" w:eastAsia="zh-CN"/>
              </w:rPr>
              <w:t>A, I</w:t>
            </w:r>
          </w:p>
        </w:tc>
      </w:tr>
      <w:tr w:rsidR="00F64D7C" w:rsidRPr="00F64D7C" w14:paraId="6AB6B749" w14:textId="77777777" w:rsidTr="00A375EF">
        <w:trPr>
          <w:cantSplit/>
          <w:trHeight w:val="471"/>
        </w:trPr>
        <w:tc>
          <w:tcPr>
            <w:tcW w:w="2108" w:type="dxa"/>
            <w:vMerge/>
          </w:tcPr>
          <w:p w14:paraId="762274FE" w14:textId="77777777" w:rsidR="00F64D7C" w:rsidRPr="00F64D7C" w:rsidRDefault="00F64D7C" w:rsidP="00F64D7C">
            <w:pPr>
              <w:spacing w:after="120"/>
              <w:rPr>
                <w:rFonts w:ascii="Arial" w:eastAsia="Times New Roman" w:hAnsi="Arial" w:cs="Arial"/>
                <w:b/>
                <w:sz w:val="24"/>
                <w:szCs w:val="24"/>
              </w:rPr>
            </w:pPr>
          </w:p>
        </w:tc>
        <w:tc>
          <w:tcPr>
            <w:tcW w:w="6040" w:type="dxa"/>
          </w:tcPr>
          <w:p w14:paraId="22EF39C9" w14:textId="77777777" w:rsidR="00F64D7C" w:rsidRPr="00F64D7C" w:rsidRDefault="00F64D7C" w:rsidP="00F64D7C">
            <w:pPr>
              <w:rPr>
                <w:rFonts w:ascii="Arial" w:eastAsia="SimSun" w:hAnsi="Arial" w:cs="Arial"/>
                <w:sz w:val="24"/>
                <w:szCs w:val="24"/>
                <w:lang w:val="en-US" w:eastAsia="zh-CN"/>
              </w:rPr>
            </w:pPr>
            <w:r w:rsidRPr="00F64D7C">
              <w:rPr>
                <w:rFonts w:ascii="Arial" w:eastAsia="SimSun" w:hAnsi="Arial" w:cs="Arial"/>
                <w:sz w:val="24"/>
                <w:szCs w:val="24"/>
                <w:lang w:val="en-US" w:eastAsia="zh-CN"/>
              </w:rPr>
              <w:t xml:space="preserve">1.3 Management experiences in </w:t>
            </w:r>
            <w:proofErr w:type="gramStart"/>
            <w:r w:rsidRPr="00F64D7C">
              <w:rPr>
                <w:rFonts w:ascii="Arial" w:eastAsia="SimSun" w:hAnsi="Arial" w:cs="Arial"/>
                <w:sz w:val="24"/>
                <w:szCs w:val="24"/>
                <w:lang w:val="en-US" w:eastAsia="zh-CN"/>
              </w:rPr>
              <w:t>a</w:t>
            </w:r>
            <w:proofErr w:type="gramEnd"/>
            <w:r w:rsidRPr="00F64D7C">
              <w:rPr>
                <w:rFonts w:ascii="Arial" w:eastAsia="SimSun" w:hAnsi="Arial" w:cs="Arial"/>
                <w:sz w:val="24"/>
                <w:szCs w:val="24"/>
                <w:lang w:val="en-US" w:eastAsia="zh-CN"/>
              </w:rPr>
              <w:t xml:space="preserve"> operational role</w:t>
            </w:r>
          </w:p>
        </w:tc>
        <w:tc>
          <w:tcPr>
            <w:tcW w:w="1800" w:type="dxa"/>
          </w:tcPr>
          <w:p w14:paraId="4E88A1DF" w14:textId="77777777" w:rsidR="00F64D7C" w:rsidRPr="00F64D7C" w:rsidRDefault="00F64D7C" w:rsidP="00F64D7C">
            <w:pPr>
              <w:rPr>
                <w:rFonts w:ascii="Arial" w:eastAsia="SimSun" w:hAnsi="Arial" w:cs="Arial"/>
                <w:sz w:val="24"/>
                <w:szCs w:val="24"/>
                <w:lang w:val="en-US" w:eastAsia="zh-CN"/>
              </w:rPr>
            </w:pPr>
            <w:r w:rsidRPr="00F64D7C">
              <w:rPr>
                <w:rFonts w:ascii="Arial" w:eastAsia="SimSun" w:hAnsi="Arial" w:cs="Arial"/>
                <w:sz w:val="24"/>
                <w:szCs w:val="24"/>
                <w:lang w:val="en-US" w:eastAsia="zh-CN"/>
              </w:rPr>
              <w:t>A, I</w:t>
            </w:r>
          </w:p>
        </w:tc>
      </w:tr>
      <w:tr w:rsidR="00F64D7C" w:rsidRPr="00F64D7C" w14:paraId="3930A8A6" w14:textId="77777777" w:rsidTr="00A375EF">
        <w:trPr>
          <w:cantSplit/>
          <w:trHeight w:val="384"/>
        </w:trPr>
        <w:tc>
          <w:tcPr>
            <w:tcW w:w="2108" w:type="dxa"/>
            <w:vMerge/>
            <w:textDirection w:val="btLr"/>
          </w:tcPr>
          <w:p w14:paraId="7EA24C19" w14:textId="77777777" w:rsidR="00F64D7C" w:rsidRPr="00F64D7C" w:rsidRDefault="00F64D7C" w:rsidP="00F64D7C">
            <w:pPr>
              <w:spacing w:after="120"/>
              <w:ind w:left="113" w:right="113"/>
              <w:rPr>
                <w:rFonts w:ascii="Arial" w:eastAsia="Times New Roman" w:hAnsi="Arial" w:cs="Arial"/>
                <w:b/>
                <w:sz w:val="24"/>
                <w:szCs w:val="24"/>
              </w:rPr>
            </w:pPr>
          </w:p>
        </w:tc>
        <w:tc>
          <w:tcPr>
            <w:tcW w:w="6040" w:type="dxa"/>
          </w:tcPr>
          <w:p w14:paraId="334E6075" w14:textId="77777777" w:rsidR="00F64D7C" w:rsidRPr="00F64D7C" w:rsidRDefault="00F64D7C" w:rsidP="00F64D7C">
            <w:pPr>
              <w:rPr>
                <w:rFonts w:ascii="Arial" w:eastAsia="SimSun" w:hAnsi="Arial" w:cs="Arial"/>
                <w:sz w:val="24"/>
                <w:szCs w:val="24"/>
                <w:lang w:val="en-US" w:eastAsia="zh-CN"/>
              </w:rPr>
            </w:pPr>
            <w:r w:rsidRPr="00F64D7C">
              <w:rPr>
                <w:rFonts w:ascii="Arial" w:eastAsia="SimSun" w:hAnsi="Arial" w:cs="Arial"/>
                <w:sz w:val="24"/>
                <w:szCs w:val="24"/>
                <w:lang w:val="en-US" w:eastAsia="zh-CN"/>
              </w:rPr>
              <w:t>1.4 Experience of supervising / managing staff</w:t>
            </w:r>
          </w:p>
        </w:tc>
        <w:tc>
          <w:tcPr>
            <w:tcW w:w="1800" w:type="dxa"/>
          </w:tcPr>
          <w:p w14:paraId="60D72844" w14:textId="77777777" w:rsidR="00F64D7C" w:rsidRPr="00F64D7C" w:rsidRDefault="00F64D7C" w:rsidP="00F64D7C">
            <w:pPr>
              <w:rPr>
                <w:rFonts w:ascii="Arial" w:eastAsia="SimSun" w:hAnsi="Arial" w:cs="Arial"/>
                <w:sz w:val="24"/>
                <w:szCs w:val="24"/>
                <w:lang w:val="en-US" w:eastAsia="zh-CN"/>
              </w:rPr>
            </w:pPr>
            <w:r w:rsidRPr="00F64D7C">
              <w:rPr>
                <w:rFonts w:ascii="Arial" w:eastAsia="SimSun" w:hAnsi="Arial" w:cs="Arial"/>
                <w:sz w:val="24"/>
                <w:szCs w:val="24"/>
                <w:lang w:val="en-US" w:eastAsia="zh-CN"/>
              </w:rPr>
              <w:t>A, I</w:t>
            </w:r>
          </w:p>
        </w:tc>
      </w:tr>
      <w:tr w:rsidR="00F64D7C" w:rsidRPr="00F64D7C" w14:paraId="1E2A0D09" w14:textId="77777777" w:rsidTr="00A375EF">
        <w:trPr>
          <w:cantSplit/>
          <w:trHeight w:val="654"/>
        </w:trPr>
        <w:tc>
          <w:tcPr>
            <w:tcW w:w="2108" w:type="dxa"/>
            <w:vMerge w:val="restart"/>
          </w:tcPr>
          <w:p w14:paraId="1AC2AA05" w14:textId="77777777" w:rsidR="00F64D7C" w:rsidRPr="00F64D7C" w:rsidRDefault="00F64D7C" w:rsidP="00F64D7C">
            <w:pPr>
              <w:spacing w:after="120"/>
              <w:rPr>
                <w:rFonts w:ascii="Arial" w:eastAsia="Times New Roman" w:hAnsi="Arial" w:cs="Arial"/>
                <w:b/>
                <w:sz w:val="24"/>
                <w:szCs w:val="24"/>
              </w:rPr>
            </w:pPr>
            <w:r w:rsidRPr="00F64D7C">
              <w:rPr>
                <w:rFonts w:ascii="Arial" w:eastAsia="Times New Roman" w:hAnsi="Arial" w:cs="Arial"/>
                <w:b/>
                <w:sz w:val="24"/>
                <w:szCs w:val="24"/>
              </w:rPr>
              <w:t xml:space="preserve">Knowledge </w:t>
            </w:r>
          </w:p>
        </w:tc>
        <w:tc>
          <w:tcPr>
            <w:tcW w:w="6040" w:type="dxa"/>
          </w:tcPr>
          <w:p w14:paraId="390140C2" w14:textId="77777777" w:rsidR="00F64D7C" w:rsidRPr="00F64D7C" w:rsidRDefault="00F64D7C" w:rsidP="00F64D7C">
            <w:pPr>
              <w:spacing w:after="120"/>
              <w:rPr>
                <w:rFonts w:ascii="Arial" w:eastAsia="Times New Roman" w:hAnsi="Arial" w:cs="Arial"/>
                <w:sz w:val="24"/>
                <w:szCs w:val="24"/>
              </w:rPr>
            </w:pPr>
            <w:r w:rsidRPr="00F64D7C">
              <w:rPr>
                <w:rFonts w:ascii="Arial" w:eastAsia="Times New Roman" w:hAnsi="Arial" w:cs="Arial"/>
                <w:sz w:val="24"/>
                <w:szCs w:val="24"/>
              </w:rPr>
              <w:t xml:space="preserve">2.1 High level knowledge of Health and Safety legislation particularly in relation to COSHH, </w:t>
            </w:r>
          </w:p>
        </w:tc>
        <w:tc>
          <w:tcPr>
            <w:tcW w:w="1800" w:type="dxa"/>
          </w:tcPr>
          <w:p w14:paraId="001E1C23" w14:textId="77777777" w:rsidR="00F64D7C" w:rsidRPr="00F64D7C" w:rsidRDefault="00F64D7C" w:rsidP="00F64D7C">
            <w:pPr>
              <w:spacing w:after="120"/>
              <w:rPr>
                <w:rFonts w:ascii="Arial" w:eastAsia="Times New Roman" w:hAnsi="Arial" w:cs="Arial"/>
                <w:sz w:val="24"/>
                <w:szCs w:val="24"/>
              </w:rPr>
            </w:pPr>
            <w:r w:rsidRPr="00F64D7C">
              <w:rPr>
                <w:rFonts w:ascii="Arial" w:eastAsia="Times New Roman" w:hAnsi="Arial" w:cs="Arial"/>
                <w:sz w:val="24"/>
                <w:szCs w:val="24"/>
              </w:rPr>
              <w:t>A, I</w:t>
            </w:r>
          </w:p>
        </w:tc>
      </w:tr>
      <w:tr w:rsidR="00F64D7C" w:rsidRPr="00F64D7C" w14:paraId="706B6F48" w14:textId="77777777" w:rsidTr="00A375EF">
        <w:trPr>
          <w:cantSplit/>
          <w:trHeight w:val="654"/>
        </w:trPr>
        <w:tc>
          <w:tcPr>
            <w:tcW w:w="2108" w:type="dxa"/>
            <w:vMerge/>
          </w:tcPr>
          <w:p w14:paraId="4E42CD17" w14:textId="77777777" w:rsidR="00F64D7C" w:rsidRPr="00F64D7C" w:rsidRDefault="00F64D7C" w:rsidP="00F64D7C">
            <w:pPr>
              <w:spacing w:after="120"/>
              <w:rPr>
                <w:rFonts w:ascii="Arial" w:eastAsia="Times New Roman" w:hAnsi="Arial" w:cs="Arial"/>
                <w:b/>
                <w:sz w:val="24"/>
                <w:szCs w:val="24"/>
              </w:rPr>
            </w:pPr>
          </w:p>
        </w:tc>
        <w:tc>
          <w:tcPr>
            <w:tcW w:w="6040" w:type="dxa"/>
          </w:tcPr>
          <w:p w14:paraId="73C2C3C5" w14:textId="77777777" w:rsidR="00F64D7C" w:rsidRPr="00F64D7C" w:rsidRDefault="00F64D7C" w:rsidP="00F64D7C">
            <w:pPr>
              <w:spacing w:after="120"/>
              <w:rPr>
                <w:rFonts w:ascii="Arial" w:eastAsia="Times New Roman" w:hAnsi="Arial" w:cs="Arial"/>
                <w:sz w:val="24"/>
                <w:szCs w:val="24"/>
              </w:rPr>
            </w:pPr>
            <w:r w:rsidRPr="00F64D7C">
              <w:rPr>
                <w:rFonts w:ascii="Arial" w:eastAsia="Times New Roman" w:hAnsi="Arial" w:cs="Arial"/>
                <w:sz w:val="24"/>
                <w:szCs w:val="24"/>
              </w:rPr>
              <w:t xml:space="preserve">2.2 IOSH Trained (desirable) </w:t>
            </w:r>
          </w:p>
        </w:tc>
        <w:tc>
          <w:tcPr>
            <w:tcW w:w="1800" w:type="dxa"/>
          </w:tcPr>
          <w:p w14:paraId="11DD434C" w14:textId="77777777" w:rsidR="00F64D7C" w:rsidRPr="00F64D7C" w:rsidRDefault="00F64D7C" w:rsidP="00F64D7C">
            <w:pPr>
              <w:spacing w:after="120"/>
              <w:rPr>
                <w:rFonts w:ascii="Arial" w:eastAsia="Times New Roman" w:hAnsi="Arial" w:cs="Arial"/>
                <w:sz w:val="24"/>
                <w:szCs w:val="24"/>
              </w:rPr>
            </w:pPr>
            <w:r w:rsidRPr="00F64D7C">
              <w:rPr>
                <w:rFonts w:ascii="Arial" w:eastAsia="Times New Roman" w:hAnsi="Arial" w:cs="Arial"/>
                <w:sz w:val="24"/>
                <w:szCs w:val="24"/>
              </w:rPr>
              <w:t>A, I</w:t>
            </w:r>
          </w:p>
        </w:tc>
      </w:tr>
      <w:tr w:rsidR="00F64D7C" w:rsidRPr="00F64D7C" w14:paraId="45AE5258" w14:textId="77777777" w:rsidTr="00A375EF">
        <w:trPr>
          <w:cantSplit/>
          <w:trHeight w:val="495"/>
        </w:trPr>
        <w:tc>
          <w:tcPr>
            <w:tcW w:w="2108" w:type="dxa"/>
            <w:vMerge/>
          </w:tcPr>
          <w:p w14:paraId="64991198" w14:textId="77777777" w:rsidR="00F64D7C" w:rsidRPr="00F64D7C" w:rsidRDefault="00F64D7C" w:rsidP="00F64D7C">
            <w:pPr>
              <w:spacing w:after="120"/>
              <w:rPr>
                <w:rFonts w:ascii="Arial" w:eastAsia="Times New Roman" w:hAnsi="Arial" w:cs="Arial"/>
                <w:b/>
                <w:sz w:val="24"/>
                <w:szCs w:val="24"/>
              </w:rPr>
            </w:pPr>
          </w:p>
        </w:tc>
        <w:tc>
          <w:tcPr>
            <w:tcW w:w="6040" w:type="dxa"/>
          </w:tcPr>
          <w:p w14:paraId="5F44D88C" w14:textId="77777777" w:rsidR="00F64D7C" w:rsidRPr="00F64D7C" w:rsidRDefault="00F64D7C" w:rsidP="00F64D7C">
            <w:pPr>
              <w:spacing w:after="120"/>
              <w:rPr>
                <w:rFonts w:ascii="Arial" w:eastAsia="Times New Roman" w:hAnsi="Arial" w:cs="Arial"/>
                <w:sz w:val="24"/>
                <w:szCs w:val="24"/>
              </w:rPr>
            </w:pPr>
            <w:r w:rsidRPr="00F64D7C">
              <w:rPr>
                <w:rFonts w:ascii="Arial" w:eastAsia="Times New Roman" w:hAnsi="Arial" w:cs="Arial"/>
                <w:sz w:val="24"/>
                <w:szCs w:val="24"/>
              </w:rPr>
              <w:t xml:space="preserve">2.3 Awareness of colour coding system </w:t>
            </w:r>
            <w:proofErr w:type="gramStart"/>
            <w:r w:rsidRPr="00F64D7C">
              <w:rPr>
                <w:rFonts w:ascii="Arial" w:eastAsia="Times New Roman" w:hAnsi="Arial" w:cs="Arial"/>
                <w:sz w:val="24"/>
                <w:szCs w:val="24"/>
              </w:rPr>
              <w:t>with regard to</w:t>
            </w:r>
            <w:proofErr w:type="gramEnd"/>
            <w:r w:rsidRPr="00F64D7C">
              <w:rPr>
                <w:rFonts w:ascii="Arial" w:eastAsia="Times New Roman" w:hAnsi="Arial" w:cs="Arial"/>
                <w:sz w:val="24"/>
                <w:szCs w:val="24"/>
              </w:rPr>
              <w:t xml:space="preserve"> specific areas of work</w:t>
            </w:r>
          </w:p>
        </w:tc>
        <w:tc>
          <w:tcPr>
            <w:tcW w:w="1800" w:type="dxa"/>
          </w:tcPr>
          <w:p w14:paraId="6F345503" w14:textId="77777777" w:rsidR="00F64D7C" w:rsidRPr="00F64D7C" w:rsidRDefault="00F64D7C" w:rsidP="00F64D7C">
            <w:pPr>
              <w:spacing w:after="120"/>
              <w:rPr>
                <w:rFonts w:ascii="Arial" w:eastAsia="Times New Roman" w:hAnsi="Arial" w:cs="Arial"/>
                <w:sz w:val="24"/>
                <w:szCs w:val="24"/>
              </w:rPr>
            </w:pPr>
            <w:r w:rsidRPr="00F64D7C">
              <w:rPr>
                <w:rFonts w:ascii="Arial" w:eastAsia="Times New Roman" w:hAnsi="Arial" w:cs="Arial"/>
                <w:sz w:val="24"/>
                <w:szCs w:val="24"/>
              </w:rPr>
              <w:t>A, I</w:t>
            </w:r>
          </w:p>
        </w:tc>
      </w:tr>
      <w:tr w:rsidR="00F64D7C" w:rsidRPr="00F64D7C" w14:paraId="3567BD8A" w14:textId="77777777" w:rsidTr="00A375EF">
        <w:trPr>
          <w:cantSplit/>
          <w:trHeight w:val="441"/>
        </w:trPr>
        <w:tc>
          <w:tcPr>
            <w:tcW w:w="2108" w:type="dxa"/>
            <w:vMerge/>
          </w:tcPr>
          <w:p w14:paraId="4B99D65B" w14:textId="77777777" w:rsidR="00F64D7C" w:rsidRPr="00F64D7C" w:rsidRDefault="00F64D7C" w:rsidP="00F64D7C">
            <w:pPr>
              <w:spacing w:after="120"/>
              <w:rPr>
                <w:rFonts w:ascii="Arial" w:eastAsia="Times New Roman" w:hAnsi="Arial" w:cs="Arial"/>
                <w:b/>
                <w:sz w:val="24"/>
                <w:szCs w:val="24"/>
              </w:rPr>
            </w:pPr>
          </w:p>
        </w:tc>
        <w:tc>
          <w:tcPr>
            <w:tcW w:w="6040" w:type="dxa"/>
          </w:tcPr>
          <w:p w14:paraId="67C13979" w14:textId="77777777" w:rsidR="00F64D7C" w:rsidRPr="00F64D7C" w:rsidRDefault="00F64D7C" w:rsidP="00F64D7C">
            <w:pPr>
              <w:spacing w:after="120"/>
              <w:rPr>
                <w:rFonts w:ascii="Arial" w:eastAsia="Times New Roman" w:hAnsi="Arial" w:cs="Arial"/>
                <w:sz w:val="24"/>
                <w:szCs w:val="24"/>
              </w:rPr>
            </w:pPr>
            <w:r w:rsidRPr="00F64D7C">
              <w:rPr>
                <w:rFonts w:ascii="Arial" w:eastAsia="Times New Roman" w:hAnsi="Arial" w:cs="Arial"/>
                <w:sz w:val="24"/>
                <w:szCs w:val="24"/>
              </w:rPr>
              <w:t xml:space="preserve">2.4 Accredited qualification with British Institute of Cleaning Science (BICS) or other </w:t>
            </w:r>
            <w:r w:rsidRPr="00F64D7C">
              <w:rPr>
                <w:rFonts w:ascii="Arial" w:eastAsia="Times New Roman" w:hAnsi="Arial" w:cs="Arial"/>
                <w:sz w:val="24"/>
                <w:szCs w:val="24"/>
                <w:lang w:val="en-US"/>
              </w:rPr>
              <w:t>(desirable)</w:t>
            </w:r>
          </w:p>
        </w:tc>
        <w:tc>
          <w:tcPr>
            <w:tcW w:w="1800" w:type="dxa"/>
          </w:tcPr>
          <w:p w14:paraId="7AC6BDAE" w14:textId="77777777" w:rsidR="00F64D7C" w:rsidRPr="00F64D7C" w:rsidRDefault="00F64D7C" w:rsidP="00F64D7C">
            <w:pPr>
              <w:spacing w:after="120"/>
              <w:rPr>
                <w:rFonts w:ascii="Arial" w:eastAsia="Times New Roman" w:hAnsi="Arial" w:cs="Arial"/>
                <w:sz w:val="24"/>
                <w:szCs w:val="24"/>
              </w:rPr>
            </w:pPr>
            <w:r w:rsidRPr="00F64D7C">
              <w:rPr>
                <w:rFonts w:ascii="Arial" w:eastAsia="Times New Roman" w:hAnsi="Arial" w:cs="Arial"/>
                <w:sz w:val="24"/>
                <w:szCs w:val="24"/>
              </w:rPr>
              <w:t>A, I</w:t>
            </w:r>
          </w:p>
        </w:tc>
      </w:tr>
      <w:tr w:rsidR="00F64D7C" w:rsidRPr="00F64D7C" w14:paraId="13190641" w14:textId="77777777" w:rsidTr="00A375EF">
        <w:trPr>
          <w:cantSplit/>
          <w:trHeight w:val="699"/>
        </w:trPr>
        <w:tc>
          <w:tcPr>
            <w:tcW w:w="2108" w:type="dxa"/>
            <w:vMerge w:val="restart"/>
          </w:tcPr>
          <w:p w14:paraId="67DF1E63" w14:textId="77777777" w:rsidR="00F64D7C" w:rsidRPr="00F64D7C" w:rsidRDefault="00F64D7C" w:rsidP="00F64D7C">
            <w:pPr>
              <w:spacing w:after="120"/>
              <w:rPr>
                <w:rFonts w:ascii="Arial" w:eastAsia="Times New Roman" w:hAnsi="Arial" w:cs="Arial"/>
                <w:b/>
                <w:sz w:val="24"/>
                <w:szCs w:val="24"/>
              </w:rPr>
            </w:pPr>
            <w:r w:rsidRPr="00F64D7C">
              <w:rPr>
                <w:rFonts w:ascii="Arial" w:eastAsia="Times New Roman" w:hAnsi="Arial" w:cs="Arial"/>
                <w:b/>
                <w:sz w:val="24"/>
                <w:szCs w:val="24"/>
              </w:rPr>
              <w:t>Skills &amp; Abilities</w:t>
            </w:r>
          </w:p>
        </w:tc>
        <w:tc>
          <w:tcPr>
            <w:tcW w:w="6040" w:type="dxa"/>
          </w:tcPr>
          <w:p w14:paraId="759DB233" w14:textId="77777777" w:rsidR="00F64D7C" w:rsidRPr="00F64D7C" w:rsidRDefault="00F64D7C" w:rsidP="00F64D7C">
            <w:pPr>
              <w:spacing w:after="120"/>
              <w:rPr>
                <w:rFonts w:ascii="Arial" w:eastAsia="Times New Roman" w:hAnsi="Arial" w:cs="Arial"/>
                <w:sz w:val="24"/>
                <w:szCs w:val="24"/>
              </w:rPr>
            </w:pPr>
            <w:r w:rsidRPr="00F64D7C">
              <w:rPr>
                <w:rFonts w:ascii="Arial" w:eastAsia="Times New Roman" w:hAnsi="Arial" w:cs="Arial"/>
                <w:sz w:val="24"/>
                <w:szCs w:val="24"/>
              </w:rPr>
              <w:t>3.1 Ability to work with minimal supervision and to use initiative</w:t>
            </w:r>
          </w:p>
        </w:tc>
        <w:tc>
          <w:tcPr>
            <w:tcW w:w="1800" w:type="dxa"/>
          </w:tcPr>
          <w:p w14:paraId="3DCA407E" w14:textId="77777777" w:rsidR="00F64D7C" w:rsidRPr="00F64D7C" w:rsidRDefault="00F64D7C" w:rsidP="00F64D7C">
            <w:pPr>
              <w:spacing w:after="120"/>
              <w:rPr>
                <w:rFonts w:ascii="Arial" w:eastAsia="Times New Roman" w:hAnsi="Arial" w:cs="Arial"/>
                <w:sz w:val="24"/>
                <w:szCs w:val="24"/>
              </w:rPr>
            </w:pPr>
            <w:r w:rsidRPr="00F64D7C">
              <w:rPr>
                <w:rFonts w:ascii="Arial" w:eastAsia="Times New Roman" w:hAnsi="Arial" w:cs="Arial"/>
                <w:sz w:val="24"/>
                <w:szCs w:val="24"/>
              </w:rPr>
              <w:t>A, I</w:t>
            </w:r>
          </w:p>
        </w:tc>
      </w:tr>
      <w:tr w:rsidR="00F64D7C" w:rsidRPr="00F64D7C" w14:paraId="6C4D5B45" w14:textId="77777777" w:rsidTr="00A375EF">
        <w:trPr>
          <w:cantSplit/>
          <w:trHeight w:val="699"/>
        </w:trPr>
        <w:tc>
          <w:tcPr>
            <w:tcW w:w="2108" w:type="dxa"/>
            <w:vMerge/>
          </w:tcPr>
          <w:p w14:paraId="4211B558" w14:textId="77777777" w:rsidR="00F64D7C" w:rsidRPr="00F64D7C" w:rsidRDefault="00F64D7C" w:rsidP="00F64D7C">
            <w:pPr>
              <w:spacing w:after="120"/>
              <w:rPr>
                <w:rFonts w:ascii="Arial" w:eastAsia="Times New Roman" w:hAnsi="Arial" w:cs="Arial"/>
                <w:b/>
                <w:sz w:val="24"/>
                <w:szCs w:val="24"/>
              </w:rPr>
            </w:pPr>
          </w:p>
        </w:tc>
        <w:tc>
          <w:tcPr>
            <w:tcW w:w="6040" w:type="dxa"/>
          </w:tcPr>
          <w:p w14:paraId="3C66C09E" w14:textId="77777777" w:rsidR="00F64D7C" w:rsidRPr="00F64D7C" w:rsidRDefault="00F64D7C" w:rsidP="00F64D7C">
            <w:pPr>
              <w:spacing w:after="120"/>
              <w:rPr>
                <w:rFonts w:ascii="Arial" w:eastAsia="Times New Roman" w:hAnsi="Arial" w:cs="Arial"/>
                <w:sz w:val="24"/>
                <w:szCs w:val="24"/>
              </w:rPr>
            </w:pPr>
            <w:r w:rsidRPr="00F64D7C">
              <w:rPr>
                <w:rFonts w:ascii="Arial" w:eastAsia="Times New Roman" w:hAnsi="Arial" w:cs="Arial"/>
                <w:sz w:val="24"/>
                <w:szCs w:val="24"/>
              </w:rPr>
              <w:t>3.2 Full clean driving licence and the ability and willingness to drive Association maintenance vehicles as required</w:t>
            </w:r>
          </w:p>
        </w:tc>
        <w:tc>
          <w:tcPr>
            <w:tcW w:w="1800" w:type="dxa"/>
          </w:tcPr>
          <w:p w14:paraId="4CF84A75" w14:textId="77777777" w:rsidR="00F64D7C" w:rsidRPr="00F64D7C" w:rsidRDefault="00F64D7C" w:rsidP="00F64D7C">
            <w:pPr>
              <w:spacing w:after="120"/>
              <w:rPr>
                <w:rFonts w:ascii="Arial" w:eastAsia="Times New Roman" w:hAnsi="Arial" w:cs="Arial"/>
                <w:sz w:val="24"/>
                <w:szCs w:val="24"/>
              </w:rPr>
            </w:pPr>
            <w:r w:rsidRPr="00F64D7C">
              <w:rPr>
                <w:rFonts w:ascii="Arial" w:eastAsia="Times New Roman" w:hAnsi="Arial" w:cs="Arial"/>
                <w:sz w:val="24"/>
                <w:szCs w:val="24"/>
                <w:lang w:val="en-US"/>
              </w:rPr>
              <w:t>A, I</w:t>
            </w:r>
          </w:p>
        </w:tc>
      </w:tr>
      <w:tr w:rsidR="00F64D7C" w:rsidRPr="00F64D7C" w14:paraId="052CD167" w14:textId="77777777" w:rsidTr="00A375EF">
        <w:trPr>
          <w:cantSplit/>
          <w:trHeight w:val="480"/>
        </w:trPr>
        <w:tc>
          <w:tcPr>
            <w:tcW w:w="2108" w:type="dxa"/>
            <w:vMerge/>
          </w:tcPr>
          <w:p w14:paraId="6EB34E10" w14:textId="77777777" w:rsidR="00F64D7C" w:rsidRPr="00F64D7C" w:rsidRDefault="00F64D7C" w:rsidP="00F64D7C">
            <w:pPr>
              <w:spacing w:after="120"/>
              <w:rPr>
                <w:rFonts w:ascii="Arial" w:eastAsia="Times New Roman" w:hAnsi="Arial" w:cs="Arial"/>
                <w:b/>
                <w:sz w:val="24"/>
                <w:szCs w:val="24"/>
              </w:rPr>
            </w:pPr>
          </w:p>
        </w:tc>
        <w:tc>
          <w:tcPr>
            <w:tcW w:w="6040" w:type="dxa"/>
          </w:tcPr>
          <w:p w14:paraId="6FC6C082" w14:textId="77777777" w:rsidR="00F64D7C" w:rsidRPr="00F64D7C" w:rsidRDefault="00F64D7C" w:rsidP="00F64D7C">
            <w:pPr>
              <w:spacing w:after="120"/>
              <w:rPr>
                <w:rFonts w:ascii="Arial" w:eastAsia="Times New Roman" w:hAnsi="Arial" w:cs="Arial"/>
                <w:sz w:val="24"/>
                <w:szCs w:val="24"/>
              </w:rPr>
            </w:pPr>
            <w:r w:rsidRPr="00F64D7C">
              <w:rPr>
                <w:rFonts w:ascii="Arial" w:eastAsia="Times New Roman" w:hAnsi="Arial" w:cs="Arial"/>
                <w:sz w:val="24"/>
                <w:szCs w:val="24"/>
              </w:rPr>
              <w:t>3.3 Ability to supervise and train new and existing staff</w:t>
            </w:r>
          </w:p>
        </w:tc>
        <w:tc>
          <w:tcPr>
            <w:tcW w:w="1800" w:type="dxa"/>
          </w:tcPr>
          <w:p w14:paraId="36D42F71" w14:textId="77777777" w:rsidR="00F64D7C" w:rsidRPr="00F64D7C" w:rsidRDefault="00F64D7C" w:rsidP="00F64D7C">
            <w:pPr>
              <w:spacing w:after="120"/>
              <w:rPr>
                <w:rFonts w:ascii="Arial" w:eastAsia="Times New Roman" w:hAnsi="Arial" w:cs="Arial"/>
                <w:sz w:val="24"/>
                <w:szCs w:val="24"/>
              </w:rPr>
            </w:pPr>
            <w:r w:rsidRPr="00F64D7C">
              <w:rPr>
                <w:rFonts w:ascii="Arial" w:eastAsia="Times New Roman" w:hAnsi="Arial" w:cs="Arial"/>
                <w:sz w:val="24"/>
                <w:szCs w:val="24"/>
              </w:rPr>
              <w:t>A, I</w:t>
            </w:r>
          </w:p>
        </w:tc>
      </w:tr>
      <w:tr w:rsidR="00F64D7C" w:rsidRPr="00F64D7C" w14:paraId="14F6C82F" w14:textId="77777777" w:rsidTr="00A375EF">
        <w:trPr>
          <w:cantSplit/>
          <w:trHeight w:val="538"/>
        </w:trPr>
        <w:tc>
          <w:tcPr>
            <w:tcW w:w="2108" w:type="dxa"/>
            <w:vMerge/>
          </w:tcPr>
          <w:p w14:paraId="236A1D9C" w14:textId="77777777" w:rsidR="00F64D7C" w:rsidRPr="00F64D7C" w:rsidRDefault="00F64D7C" w:rsidP="00F64D7C">
            <w:pPr>
              <w:spacing w:after="120"/>
              <w:rPr>
                <w:rFonts w:ascii="Arial" w:eastAsia="Times New Roman" w:hAnsi="Arial" w:cs="Arial"/>
                <w:b/>
                <w:sz w:val="24"/>
                <w:szCs w:val="24"/>
              </w:rPr>
            </w:pPr>
          </w:p>
        </w:tc>
        <w:tc>
          <w:tcPr>
            <w:tcW w:w="6040" w:type="dxa"/>
          </w:tcPr>
          <w:p w14:paraId="38FE9E33" w14:textId="77777777" w:rsidR="00F64D7C" w:rsidRPr="00F64D7C" w:rsidRDefault="00F64D7C" w:rsidP="00F64D7C">
            <w:pPr>
              <w:spacing w:after="120"/>
              <w:rPr>
                <w:rFonts w:ascii="Arial" w:eastAsia="Times New Roman" w:hAnsi="Arial" w:cs="Arial"/>
                <w:sz w:val="24"/>
                <w:szCs w:val="24"/>
              </w:rPr>
            </w:pPr>
            <w:r w:rsidRPr="00F64D7C">
              <w:rPr>
                <w:rFonts w:ascii="Arial" w:eastAsia="Times New Roman" w:hAnsi="Arial" w:cs="Arial"/>
                <w:sz w:val="24"/>
                <w:szCs w:val="24"/>
              </w:rPr>
              <w:t>3.4 Ability to work alone and as part of a team</w:t>
            </w:r>
          </w:p>
        </w:tc>
        <w:tc>
          <w:tcPr>
            <w:tcW w:w="1800" w:type="dxa"/>
          </w:tcPr>
          <w:p w14:paraId="1B07CAAB" w14:textId="77777777" w:rsidR="00F64D7C" w:rsidRPr="00F64D7C" w:rsidRDefault="00F64D7C" w:rsidP="00F64D7C">
            <w:pPr>
              <w:spacing w:after="120"/>
              <w:rPr>
                <w:rFonts w:ascii="Arial" w:eastAsia="Times New Roman" w:hAnsi="Arial" w:cs="Arial"/>
                <w:sz w:val="24"/>
                <w:szCs w:val="24"/>
              </w:rPr>
            </w:pPr>
            <w:r w:rsidRPr="00F64D7C">
              <w:rPr>
                <w:rFonts w:ascii="Arial" w:eastAsia="Times New Roman" w:hAnsi="Arial" w:cs="Arial"/>
                <w:sz w:val="24"/>
                <w:szCs w:val="24"/>
              </w:rPr>
              <w:t>A, I</w:t>
            </w:r>
          </w:p>
        </w:tc>
      </w:tr>
      <w:tr w:rsidR="00F64D7C" w:rsidRPr="00F64D7C" w14:paraId="443FC31E" w14:textId="77777777" w:rsidTr="00A375EF">
        <w:trPr>
          <w:cantSplit/>
          <w:trHeight w:val="538"/>
        </w:trPr>
        <w:tc>
          <w:tcPr>
            <w:tcW w:w="2108" w:type="dxa"/>
            <w:vMerge/>
          </w:tcPr>
          <w:p w14:paraId="5A6A602E" w14:textId="77777777" w:rsidR="00F64D7C" w:rsidRPr="00F64D7C" w:rsidRDefault="00F64D7C" w:rsidP="00F64D7C">
            <w:pPr>
              <w:spacing w:after="120"/>
              <w:rPr>
                <w:rFonts w:ascii="Arial" w:eastAsia="Times New Roman" w:hAnsi="Arial" w:cs="Arial"/>
                <w:b/>
                <w:sz w:val="24"/>
                <w:szCs w:val="24"/>
              </w:rPr>
            </w:pPr>
          </w:p>
        </w:tc>
        <w:tc>
          <w:tcPr>
            <w:tcW w:w="6040" w:type="dxa"/>
          </w:tcPr>
          <w:p w14:paraId="3DF8ABE3" w14:textId="77777777" w:rsidR="00F64D7C" w:rsidRPr="00F64D7C" w:rsidRDefault="00F64D7C" w:rsidP="00F64D7C">
            <w:pPr>
              <w:spacing w:after="120"/>
              <w:rPr>
                <w:rFonts w:ascii="Arial" w:eastAsia="Times New Roman" w:hAnsi="Arial" w:cs="Arial"/>
                <w:sz w:val="24"/>
                <w:szCs w:val="24"/>
              </w:rPr>
            </w:pPr>
            <w:r w:rsidRPr="00F64D7C">
              <w:rPr>
                <w:rFonts w:ascii="Arial" w:eastAsia="Times New Roman" w:hAnsi="Arial" w:cs="Arial"/>
                <w:sz w:val="24"/>
                <w:szCs w:val="24"/>
              </w:rPr>
              <w:t>3.5 Ability to work with discretion and integrity</w:t>
            </w:r>
          </w:p>
        </w:tc>
        <w:tc>
          <w:tcPr>
            <w:tcW w:w="1800" w:type="dxa"/>
          </w:tcPr>
          <w:p w14:paraId="07E701E1" w14:textId="77777777" w:rsidR="00F64D7C" w:rsidRPr="00F64D7C" w:rsidRDefault="00F64D7C" w:rsidP="00F64D7C">
            <w:pPr>
              <w:spacing w:after="120"/>
              <w:rPr>
                <w:rFonts w:ascii="Arial" w:eastAsia="Times New Roman" w:hAnsi="Arial" w:cs="Arial"/>
                <w:sz w:val="24"/>
                <w:szCs w:val="24"/>
              </w:rPr>
            </w:pPr>
            <w:r w:rsidRPr="00F64D7C">
              <w:rPr>
                <w:rFonts w:ascii="Arial" w:eastAsia="Times New Roman" w:hAnsi="Arial" w:cs="Arial"/>
                <w:sz w:val="24"/>
                <w:szCs w:val="24"/>
              </w:rPr>
              <w:t>I</w:t>
            </w:r>
          </w:p>
        </w:tc>
      </w:tr>
      <w:tr w:rsidR="00F64D7C" w:rsidRPr="00F64D7C" w14:paraId="099BAF83" w14:textId="77777777" w:rsidTr="00A375EF">
        <w:trPr>
          <w:cantSplit/>
          <w:trHeight w:val="538"/>
        </w:trPr>
        <w:tc>
          <w:tcPr>
            <w:tcW w:w="2108" w:type="dxa"/>
            <w:vMerge/>
          </w:tcPr>
          <w:p w14:paraId="5D2D4072" w14:textId="77777777" w:rsidR="00F64D7C" w:rsidRPr="00F64D7C" w:rsidRDefault="00F64D7C" w:rsidP="00F64D7C">
            <w:pPr>
              <w:spacing w:after="120"/>
              <w:rPr>
                <w:rFonts w:ascii="Arial" w:eastAsia="Times New Roman" w:hAnsi="Arial" w:cs="Arial"/>
                <w:b/>
                <w:sz w:val="24"/>
                <w:szCs w:val="24"/>
              </w:rPr>
            </w:pPr>
          </w:p>
        </w:tc>
        <w:tc>
          <w:tcPr>
            <w:tcW w:w="6040" w:type="dxa"/>
          </w:tcPr>
          <w:p w14:paraId="2C0E3A7E" w14:textId="77777777" w:rsidR="00F64D7C" w:rsidRPr="00F64D7C" w:rsidRDefault="00F64D7C" w:rsidP="00F64D7C">
            <w:pPr>
              <w:spacing w:after="120"/>
              <w:rPr>
                <w:rFonts w:ascii="Arial" w:eastAsia="Times New Roman" w:hAnsi="Arial" w:cs="Arial"/>
                <w:sz w:val="24"/>
                <w:szCs w:val="24"/>
              </w:rPr>
            </w:pPr>
            <w:r w:rsidRPr="00F64D7C">
              <w:rPr>
                <w:rFonts w:ascii="Arial" w:eastAsia="Times New Roman" w:hAnsi="Arial" w:cs="Arial"/>
                <w:sz w:val="24"/>
                <w:szCs w:val="24"/>
              </w:rPr>
              <w:t>3.6 Ability to demonstrate reliability and commitment</w:t>
            </w:r>
          </w:p>
        </w:tc>
        <w:tc>
          <w:tcPr>
            <w:tcW w:w="1800" w:type="dxa"/>
          </w:tcPr>
          <w:p w14:paraId="38E6CEE3" w14:textId="77777777" w:rsidR="00F64D7C" w:rsidRPr="00F64D7C" w:rsidRDefault="00F64D7C" w:rsidP="00F64D7C">
            <w:pPr>
              <w:spacing w:after="120"/>
              <w:rPr>
                <w:rFonts w:ascii="Arial" w:eastAsia="Times New Roman" w:hAnsi="Arial" w:cs="Arial"/>
                <w:sz w:val="24"/>
                <w:szCs w:val="24"/>
              </w:rPr>
            </w:pPr>
            <w:r w:rsidRPr="00F64D7C">
              <w:rPr>
                <w:rFonts w:ascii="Arial" w:eastAsia="Times New Roman" w:hAnsi="Arial" w:cs="Arial"/>
                <w:sz w:val="24"/>
                <w:szCs w:val="24"/>
              </w:rPr>
              <w:t>I</w:t>
            </w:r>
          </w:p>
        </w:tc>
      </w:tr>
      <w:tr w:rsidR="00F64D7C" w:rsidRPr="00F64D7C" w14:paraId="76880CC2" w14:textId="77777777" w:rsidTr="00A375EF">
        <w:trPr>
          <w:cantSplit/>
          <w:trHeight w:val="538"/>
        </w:trPr>
        <w:tc>
          <w:tcPr>
            <w:tcW w:w="2108" w:type="dxa"/>
            <w:vMerge/>
          </w:tcPr>
          <w:p w14:paraId="34A8EE49" w14:textId="77777777" w:rsidR="00F64D7C" w:rsidRPr="00F64D7C" w:rsidRDefault="00F64D7C" w:rsidP="00F64D7C">
            <w:pPr>
              <w:spacing w:after="120"/>
              <w:rPr>
                <w:rFonts w:ascii="Arial" w:eastAsia="Times New Roman" w:hAnsi="Arial" w:cs="Arial"/>
                <w:b/>
                <w:sz w:val="24"/>
                <w:szCs w:val="24"/>
              </w:rPr>
            </w:pPr>
          </w:p>
        </w:tc>
        <w:tc>
          <w:tcPr>
            <w:tcW w:w="6040" w:type="dxa"/>
          </w:tcPr>
          <w:p w14:paraId="4FCA3B1D" w14:textId="77777777" w:rsidR="00F64D7C" w:rsidRPr="00F64D7C" w:rsidRDefault="00F64D7C" w:rsidP="00F64D7C">
            <w:pPr>
              <w:spacing w:after="120"/>
              <w:rPr>
                <w:rFonts w:ascii="Arial" w:eastAsia="Times New Roman" w:hAnsi="Arial" w:cs="Arial"/>
                <w:sz w:val="24"/>
                <w:szCs w:val="24"/>
              </w:rPr>
            </w:pPr>
            <w:r w:rsidRPr="00F64D7C">
              <w:rPr>
                <w:rFonts w:ascii="Arial" w:eastAsia="Times New Roman" w:hAnsi="Arial" w:cs="Arial"/>
                <w:sz w:val="24"/>
                <w:szCs w:val="24"/>
              </w:rPr>
              <w:t>3.7Ability to undertake administrative and financial duties</w:t>
            </w:r>
          </w:p>
        </w:tc>
        <w:tc>
          <w:tcPr>
            <w:tcW w:w="1800" w:type="dxa"/>
          </w:tcPr>
          <w:p w14:paraId="1C4AA426" w14:textId="77777777" w:rsidR="00F64D7C" w:rsidRPr="00F64D7C" w:rsidRDefault="00F64D7C" w:rsidP="00F64D7C">
            <w:pPr>
              <w:spacing w:after="120"/>
              <w:rPr>
                <w:rFonts w:ascii="Arial" w:eastAsia="Times New Roman" w:hAnsi="Arial" w:cs="Arial"/>
                <w:sz w:val="24"/>
                <w:szCs w:val="24"/>
              </w:rPr>
            </w:pPr>
            <w:r w:rsidRPr="00F64D7C">
              <w:rPr>
                <w:rFonts w:ascii="Arial" w:eastAsia="Times New Roman" w:hAnsi="Arial" w:cs="Arial"/>
                <w:sz w:val="24"/>
                <w:szCs w:val="24"/>
              </w:rPr>
              <w:t>A, T</w:t>
            </w:r>
          </w:p>
        </w:tc>
      </w:tr>
      <w:tr w:rsidR="00F64D7C" w:rsidRPr="00F64D7C" w14:paraId="3F8A5A33" w14:textId="77777777" w:rsidTr="00A375EF">
        <w:trPr>
          <w:cantSplit/>
          <w:trHeight w:val="538"/>
        </w:trPr>
        <w:tc>
          <w:tcPr>
            <w:tcW w:w="2108" w:type="dxa"/>
            <w:vMerge/>
          </w:tcPr>
          <w:p w14:paraId="5C5E6F34" w14:textId="77777777" w:rsidR="00F64D7C" w:rsidRPr="00F64D7C" w:rsidRDefault="00F64D7C" w:rsidP="00F64D7C">
            <w:pPr>
              <w:spacing w:after="120"/>
              <w:rPr>
                <w:rFonts w:ascii="Arial" w:eastAsia="Times New Roman" w:hAnsi="Arial" w:cs="Arial"/>
                <w:b/>
                <w:sz w:val="24"/>
                <w:szCs w:val="24"/>
              </w:rPr>
            </w:pPr>
          </w:p>
        </w:tc>
        <w:tc>
          <w:tcPr>
            <w:tcW w:w="6040" w:type="dxa"/>
          </w:tcPr>
          <w:p w14:paraId="2DDCFA21" w14:textId="77777777" w:rsidR="00F64D7C" w:rsidRPr="00F64D7C" w:rsidRDefault="00F64D7C" w:rsidP="00F64D7C">
            <w:pPr>
              <w:spacing w:after="120"/>
              <w:rPr>
                <w:rFonts w:ascii="Arial" w:eastAsia="Times New Roman" w:hAnsi="Arial" w:cs="Arial"/>
                <w:sz w:val="24"/>
                <w:szCs w:val="24"/>
              </w:rPr>
            </w:pPr>
            <w:r w:rsidRPr="00F64D7C">
              <w:rPr>
                <w:rFonts w:ascii="Arial" w:eastAsia="Times New Roman" w:hAnsi="Arial" w:cs="Arial"/>
                <w:sz w:val="24"/>
                <w:szCs w:val="24"/>
              </w:rPr>
              <w:t>3.8 Ability to use email, enter data onto database programmes etc</w:t>
            </w:r>
          </w:p>
        </w:tc>
        <w:tc>
          <w:tcPr>
            <w:tcW w:w="1800" w:type="dxa"/>
          </w:tcPr>
          <w:p w14:paraId="11748E78" w14:textId="77777777" w:rsidR="00F64D7C" w:rsidRPr="00F64D7C" w:rsidRDefault="00F64D7C" w:rsidP="00F64D7C">
            <w:pPr>
              <w:spacing w:after="120"/>
              <w:rPr>
                <w:rFonts w:ascii="Arial" w:eastAsia="Times New Roman" w:hAnsi="Arial" w:cs="Arial"/>
                <w:sz w:val="24"/>
                <w:szCs w:val="24"/>
              </w:rPr>
            </w:pPr>
            <w:r w:rsidRPr="00F64D7C">
              <w:rPr>
                <w:rFonts w:ascii="Arial" w:eastAsia="Times New Roman" w:hAnsi="Arial" w:cs="Arial"/>
                <w:sz w:val="24"/>
                <w:szCs w:val="24"/>
              </w:rPr>
              <w:t>A, T</w:t>
            </w:r>
          </w:p>
        </w:tc>
      </w:tr>
      <w:tr w:rsidR="00F64D7C" w:rsidRPr="00F64D7C" w14:paraId="4A6E2E73" w14:textId="77777777" w:rsidTr="00A375EF">
        <w:trPr>
          <w:cantSplit/>
          <w:trHeight w:val="694"/>
        </w:trPr>
        <w:tc>
          <w:tcPr>
            <w:tcW w:w="2108" w:type="dxa"/>
            <w:vMerge w:val="restart"/>
          </w:tcPr>
          <w:p w14:paraId="39B330BE" w14:textId="77777777" w:rsidR="00F64D7C" w:rsidRPr="00F64D7C" w:rsidRDefault="00F64D7C" w:rsidP="00F64D7C">
            <w:pPr>
              <w:spacing w:after="120"/>
              <w:rPr>
                <w:rFonts w:ascii="Arial" w:eastAsia="Times New Roman" w:hAnsi="Arial" w:cs="Arial"/>
                <w:b/>
                <w:sz w:val="24"/>
                <w:szCs w:val="24"/>
              </w:rPr>
            </w:pPr>
            <w:r w:rsidRPr="00F64D7C">
              <w:rPr>
                <w:rFonts w:ascii="Arial" w:eastAsia="Times New Roman" w:hAnsi="Arial" w:cs="Arial"/>
                <w:b/>
                <w:sz w:val="24"/>
                <w:szCs w:val="24"/>
              </w:rPr>
              <w:t xml:space="preserve">Other </w:t>
            </w:r>
            <w:proofErr w:type="gramStart"/>
            <w:r w:rsidRPr="00F64D7C">
              <w:rPr>
                <w:rFonts w:ascii="Arial" w:eastAsia="Times New Roman" w:hAnsi="Arial" w:cs="Arial"/>
                <w:b/>
                <w:sz w:val="24"/>
                <w:szCs w:val="24"/>
              </w:rPr>
              <w:t>work related</w:t>
            </w:r>
            <w:proofErr w:type="gramEnd"/>
            <w:r w:rsidRPr="00F64D7C">
              <w:rPr>
                <w:rFonts w:ascii="Arial" w:eastAsia="Times New Roman" w:hAnsi="Arial" w:cs="Arial"/>
                <w:b/>
                <w:sz w:val="24"/>
                <w:szCs w:val="24"/>
              </w:rPr>
              <w:t xml:space="preserve"> requirements</w:t>
            </w:r>
          </w:p>
        </w:tc>
        <w:tc>
          <w:tcPr>
            <w:tcW w:w="6040" w:type="dxa"/>
          </w:tcPr>
          <w:p w14:paraId="2A61B72D" w14:textId="77777777" w:rsidR="00F64D7C" w:rsidRPr="00F64D7C" w:rsidRDefault="00F64D7C" w:rsidP="00F64D7C">
            <w:pPr>
              <w:spacing w:after="120"/>
              <w:rPr>
                <w:rFonts w:ascii="Arial" w:eastAsia="Times New Roman" w:hAnsi="Arial" w:cs="Arial"/>
                <w:sz w:val="24"/>
                <w:szCs w:val="24"/>
              </w:rPr>
            </w:pPr>
            <w:r w:rsidRPr="00F64D7C">
              <w:rPr>
                <w:rFonts w:ascii="Arial" w:eastAsia="Times New Roman" w:hAnsi="Arial" w:cs="Arial"/>
                <w:sz w:val="24"/>
                <w:szCs w:val="24"/>
              </w:rPr>
              <w:t>4.1 Ability to support the Christian core values of the Association</w:t>
            </w:r>
          </w:p>
        </w:tc>
        <w:tc>
          <w:tcPr>
            <w:tcW w:w="1800" w:type="dxa"/>
          </w:tcPr>
          <w:p w14:paraId="01BCFE23" w14:textId="77777777" w:rsidR="00F64D7C" w:rsidRPr="00F64D7C" w:rsidRDefault="00F64D7C" w:rsidP="00F64D7C">
            <w:pPr>
              <w:spacing w:after="120"/>
              <w:rPr>
                <w:rFonts w:ascii="Arial" w:eastAsia="Times New Roman" w:hAnsi="Arial" w:cs="Arial"/>
                <w:sz w:val="24"/>
                <w:szCs w:val="24"/>
              </w:rPr>
            </w:pPr>
            <w:r w:rsidRPr="00F64D7C">
              <w:rPr>
                <w:rFonts w:ascii="Arial" w:eastAsia="Times New Roman" w:hAnsi="Arial" w:cs="Arial"/>
                <w:sz w:val="24"/>
                <w:szCs w:val="24"/>
              </w:rPr>
              <w:t>A, I</w:t>
            </w:r>
          </w:p>
        </w:tc>
      </w:tr>
      <w:tr w:rsidR="00F64D7C" w:rsidRPr="00F64D7C" w14:paraId="545543E8" w14:textId="77777777" w:rsidTr="00A375EF">
        <w:trPr>
          <w:cantSplit/>
          <w:trHeight w:val="694"/>
        </w:trPr>
        <w:tc>
          <w:tcPr>
            <w:tcW w:w="2108" w:type="dxa"/>
            <w:vMerge/>
          </w:tcPr>
          <w:p w14:paraId="7FF8D249" w14:textId="77777777" w:rsidR="00F64D7C" w:rsidRPr="00F64D7C" w:rsidRDefault="00F64D7C" w:rsidP="00F64D7C">
            <w:pPr>
              <w:spacing w:after="120"/>
              <w:rPr>
                <w:rFonts w:ascii="Arial" w:eastAsia="Times New Roman" w:hAnsi="Arial" w:cs="Arial"/>
                <w:b/>
                <w:sz w:val="24"/>
                <w:szCs w:val="24"/>
              </w:rPr>
            </w:pPr>
          </w:p>
        </w:tc>
        <w:tc>
          <w:tcPr>
            <w:tcW w:w="6040" w:type="dxa"/>
          </w:tcPr>
          <w:p w14:paraId="07A82991" w14:textId="77777777" w:rsidR="00F64D7C" w:rsidRPr="00F64D7C" w:rsidRDefault="00F64D7C" w:rsidP="00F64D7C">
            <w:pPr>
              <w:spacing w:after="120"/>
              <w:rPr>
                <w:rFonts w:ascii="Arial" w:eastAsia="Times New Roman" w:hAnsi="Arial" w:cs="Arial"/>
                <w:sz w:val="24"/>
                <w:szCs w:val="24"/>
              </w:rPr>
            </w:pPr>
            <w:r w:rsidRPr="00F64D7C">
              <w:rPr>
                <w:rFonts w:ascii="Arial" w:eastAsia="Times New Roman" w:hAnsi="Arial" w:cs="Arial"/>
                <w:sz w:val="24"/>
                <w:szCs w:val="24"/>
              </w:rPr>
              <w:t>4.2</w:t>
            </w:r>
            <w:r w:rsidRPr="00F64D7C">
              <w:rPr>
                <w:rFonts w:ascii="Arial" w:eastAsia="Times New Roman" w:hAnsi="Arial" w:cs="Times New Roman"/>
                <w:sz w:val="24"/>
                <w:szCs w:val="24"/>
              </w:rPr>
              <w:t xml:space="preserve"> Willingness to undergo a satisfactory enhanced DBS check and to register with the DBS Update Service </w:t>
            </w:r>
            <w:r w:rsidRPr="00F64D7C">
              <w:rPr>
                <w:rFonts w:ascii="Arial" w:eastAsia="Times New Roman" w:hAnsi="Arial" w:cs="Times New Roman"/>
                <w:b/>
                <w:sz w:val="24"/>
                <w:szCs w:val="24"/>
                <w:u w:val="single"/>
              </w:rPr>
              <w:t>OR</w:t>
            </w:r>
            <w:r w:rsidRPr="00F64D7C">
              <w:rPr>
                <w:rFonts w:ascii="Arial" w:eastAsia="Times New Roman" w:hAnsi="Arial" w:cs="Times New Roman"/>
                <w:sz w:val="24"/>
                <w:szCs w:val="24"/>
              </w:rPr>
              <w:t xml:space="preserve"> hold a satisfactory enhanced DBS check for the correct workforce </w:t>
            </w:r>
            <w:r w:rsidRPr="00F64D7C">
              <w:rPr>
                <w:rFonts w:ascii="Arial" w:eastAsia="Times New Roman" w:hAnsi="Arial" w:cs="Times New Roman"/>
                <w:sz w:val="24"/>
                <w:szCs w:val="24"/>
                <w:u w:val="single"/>
              </w:rPr>
              <w:t>plus</w:t>
            </w:r>
            <w:r w:rsidRPr="00F64D7C">
              <w:rPr>
                <w:rFonts w:ascii="Arial" w:eastAsia="Times New Roman" w:hAnsi="Arial" w:cs="Times New Roman"/>
                <w:sz w:val="24"/>
                <w:szCs w:val="24"/>
              </w:rPr>
              <w:t xml:space="preserve"> existing registration for the DBS Update Service</w:t>
            </w:r>
          </w:p>
        </w:tc>
        <w:tc>
          <w:tcPr>
            <w:tcW w:w="1800" w:type="dxa"/>
          </w:tcPr>
          <w:p w14:paraId="594F5AA5" w14:textId="77777777" w:rsidR="00F64D7C" w:rsidRPr="00F64D7C" w:rsidRDefault="00F64D7C" w:rsidP="00F64D7C">
            <w:pPr>
              <w:spacing w:after="120"/>
              <w:rPr>
                <w:rFonts w:ascii="Arial" w:eastAsia="Times New Roman" w:hAnsi="Arial" w:cs="Arial"/>
                <w:sz w:val="24"/>
                <w:szCs w:val="24"/>
              </w:rPr>
            </w:pPr>
            <w:r w:rsidRPr="00F64D7C">
              <w:rPr>
                <w:rFonts w:ascii="Arial" w:eastAsia="Times New Roman" w:hAnsi="Arial" w:cs="Arial"/>
                <w:sz w:val="24"/>
                <w:szCs w:val="24"/>
              </w:rPr>
              <w:t>D</w:t>
            </w:r>
          </w:p>
        </w:tc>
      </w:tr>
      <w:tr w:rsidR="00F64D7C" w:rsidRPr="00F64D7C" w14:paraId="0050B6C2" w14:textId="77777777" w:rsidTr="00A375EF">
        <w:tc>
          <w:tcPr>
            <w:tcW w:w="2108" w:type="dxa"/>
            <w:vMerge/>
          </w:tcPr>
          <w:p w14:paraId="661AFE8F" w14:textId="77777777" w:rsidR="00F64D7C" w:rsidRPr="00F64D7C" w:rsidRDefault="00F64D7C" w:rsidP="00F64D7C">
            <w:pPr>
              <w:spacing w:after="120"/>
              <w:rPr>
                <w:rFonts w:ascii="Arial" w:eastAsia="Times New Roman" w:hAnsi="Arial" w:cs="Arial"/>
                <w:b/>
                <w:sz w:val="24"/>
                <w:szCs w:val="24"/>
              </w:rPr>
            </w:pPr>
          </w:p>
        </w:tc>
        <w:tc>
          <w:tcPr>
            <w:tcW w:w="6040" w:type="dxa"/>
          </w:tcPr>
          <w:p w14:paraId="34A4A7A4" w14:textId="77777777" w:rsidR="00F64D7C" w:rsidRPr="00F64D7C" w:rsidRDefault="00F64D7C" w:rsidP="00F64D7C">
            <w:pPr>
              <w:spacing w:after="120"/>
              <w:rPr>
                <w:rFonts w:ascii="Arial" w:eastAsia="Times New Roman" w:hAnsi="Arial" w:cs="Arial"/>
                <w:sz w:val="24"/>
                <w:szCs w:val="24"/>
              </w:rPr>
            </w:pPr>
            <w:r w:rsidRPr="00F64D7C">
              <w:rPr>
                <w:rFonts w:ascii="Arial" w:eastAsia="Times New Roman" w:hAnsi="Arial" w:cs="Arial"/>
                <w:sz w:val="24"/>
                <w:szCs w:val="24"/>
              </w:rPr>
              <w:t xml:space="preserve">4.3 Understanding the needs of people from diverse cultural, </w:t>
            </w:r>
            <w:proofErr w:type="gramStart"/>
            <w:r w:rsidRPr="00F64D7C">
              <w:rPr>
                <w:rFonts w:ascii="Arial" w:eastAsia="Times New Roman" w:hAnsi="Arial" w:cs="Arial"/>
                <w:sz w:val="24"/>
                <w:szCs w:val="24"/>
              </w:rPr>
              <w:t>social</w:t>
            </w:r>
            <w:proofErr w:type="gramEnd"/>
            <w:r w:rsidRPr="00F64D7C">
              <w:rPr>
                <w:rFonts w:ascii="Arial" w:eastAsia="Times New Roman" w:hAnsi="Arial" w:cs="Arial"/>
                <w:sz w:val="24"/>
                <w:szCs w:val="24"/>
              </w:rPr>
              <w:t xml:space="preserve"> and racial backgrounds</w:t>
            </w:r>
          </w:p>
        </w:tc>
        <w:tc>
          <w:tcPr>
            <w:tcW w:w="1800" w:type="dxa"/>
          </w:tcPr>
          <w:p w14:paraId="2BC00370" w14:textId="77777777" w:rsidR="00F64D7C" w:rsidRPr="00F64D7C" w:rsidRDefault="00F64D7C" w:rsidP="00F64D7C">
            <w:pPr>
              <w:spacing w:after="120"/>
              <w:rPr>
                <w:rFonts w:ascii="Arial" w:eastAsia="Times New Roman" w:hAnsi="Arial" w:cs="Arial"/>
                <w:sz w:val="24"/>
                <w:szCs w:val="24"/>
              </w:rPr>
            </w:pPr>
            <w:r w:rsidRPr="00F64D7C">
              <w:rPr>
                <w:rFonts w:ascii="Arial" w:eastAsia="Times New Roman" w:hAnsi="Arial" w:cs="Arial"/>
                <w:sz w:val="24"/>
                <w:szCs w:val="24"/>
              </w:rPr>
              <w:t>A, I</w:t>
            </w:r>
          </w:p>
        </w:tc>
      </w:tr>
      <w:tr w:rsidR="00F64D7C" w:rsidRPr="00F64D7C" w14:paraId="0629DD6F" w14:textId="77777777" w:rsidTr="00A375EF">
        <w:tc>
          <w:tcPr>
            <w:tcW w:w="2108" w:type="dxa"/>
            <w:vMerge/>
          </w:tcPr>
          <w:p w14:paraId="337FE680" w14:textId="77777777" w:rsidR="00F64D7C" w:rsidRPr="00F64D7C" w:rsidRDefault="00F64D7C" w:rsidP="00F64D7C">
            <w:pPr>
              <w:spacing w:after="120"/>
              <w:rPr>
                <w:rFonts w:ascii="Arial" w:eastAsia="Times New Roman" w:hAnsi="Arial" w:cs="Arial"/>
                <w:b/>
                <w:sz w:val="24"/>
                <w:szCs w:val="24"/>
              </w:rPr>
            </w:pPr>
          </w:p>
        </w:tc>
        <w:tc>
          <w:tcPr>
            <w:tcW w:w="6040" w:type="dxa"/>
          </w:tcPr>
          <w:p w14:paraId="4CBA94EB" w14:textId="77777777" w:rsidR="00F64D7C" w:rsidRPr="00F64D7C" w:rsidRDefault="00F64D7C" w:rsidP="00F64D7C">
            <w:pPr>
              <w:spacing w:after="120"/>
              <w:rPr>
                <w:rFonts w:ascii="Arial" w:eastAsia="Times New Roman" w:hAnsi="Arial" w:cs="Arial"/>
                <w:sz w:val="24"/>
                <w:szCs w:val="24"/>
              </w:rPr>
            </w:pPr>
            <w:r w:rsidRPr="00F64D7C">
              <w:rPr>
                <w:rFonts w:ascii="Arial" w:eastAsia="Times New Roman" w:hAnsi="Arial" w:cs="Arial"/>
                <w:sz w:val="24"/>
                <w:szCs w:val="24"/>
              </w:rPr>
              <w:t>4.4 Ability to cover for other cleaning staff as required</w:t>
            </w:r>
          </w:p>
        </w:tc>
        <w:tc>
          <w:tcPr>
            <w:tcW w:w="1800" w:type="dxa"/>
          </w:tcPr>
          <w:p w14:paraId="2CEFCA1F" w14:textId="77777777" w:rsidR="00F64D7C" w:rsidRPr="00F64D7C" w:rsidRDefault="00F64D7C" w:rsidP="00F64D7C">
            <w:pPr>
              <w:spacing w:after="120"/>
              <w:rPr>
                <w:rFonts w:ascii="Arial" w:eastAsia="Times New Roman" w:hAnsi="Arial" w:cs="Arial"/>
                <w:sz w:val="24"/>
                <w:szCs w:val="24"/>
              </w:rPr>
            </w:pPr>
            <w:r w:rsidRPr="00F64D7C">
              <w:rPr>
                <w:rFonts w:ascii="Arial" w:eastAsia="Times New Roman" w:hAnsi="Arial" w:cs="Arial"/>
                <w:sz w:val="24"/>
                <w:szCs w:val="24"/>
              </w:rPr>
              <w:t>A, I</w:t>
            </w:r>
          </w:p>
        </w:tc>
      </w:tr>
    </w:tbl>
    <w:p w14:paraId="0F209A75" w14:textId="77777777" w:rsidR="00F64D7C" w:rsidRPr="00F64D7C" w:rsidRDefault="00F64D7C" w:rsidP="00F64D7C">
      <w:pPr>
        <w:jc w:val="center"/>
        <w:rPr>
          <w:rFonts w:ascii="Arial" w:eastAsia="SimSun" w:hAnsi="Arial" w:cs="Arial"/>
          <w:sz w:val="20"/>
          <w:szCs w:val="20"/>
          <w:lang w:val="en-US" w:eastAsia="zh-CN"/>
        </w:rPr>
      </w:pPr>
      <w:r w:rsidRPr="00F64D7C">
        <w:rPr>
          <w:rFonts w:ascii="Arial" w:eastAsia="SimSun" w:hAnsi="Arial" w:cs="Arial"/>
          <w:b/>
          <w:sz w:val="20"/>
          <w:szCs w:val="20"/>
          <w:lang w:val="en-US" w:eastAsia="zh-CN"/>
        </w:rPr>
        <w:t>*When Assessed</w:t>
      </w:r>
      <w:r w:rsidRPr="00F64D7C">
        <w:rPr>
          <w:rFonts w:ascii="Arial" w:eastAsia="SimSun" w:hAnsi="Arial" w:cs="Arial"/>
          <w:sz w:val="20"/>
          <w:szCs w:val="20"/>
          <w:lang w:val="en-US" w:eastAsia="zh-CN"/>
        </w:rPr>
        <w:t xml:space="preserve"> – (A) on Application form, (I) At Interview, (T) During Test,</w:t>
      </w:r>
    </w:p>
    <w:p w14:paraId="70D237A5" w14:textId="77777777" w:rsidR="00F64D7C" w:rsidRPr="00F64D7C" w:rsidRDefault="00F64D7C" w:rsidP="00F64D7C">
      <w:pPr>
        <w:jc w:val="center"/>
        <w:rPr>
          <w:rFonts w:ascii="Arial" w:eastAsia="SimSun" w:hAnsi="Arial" w:cs="Arial"/>
          <w:sz w:val="20"/>
          <w:szCs w:val="20"/>
          <w:lang w:val="en-US" w:eastAsia="zh-CN"/>
        </w:rPr>
      </w:pPr>
      <w:r w:rsidRPr="00F64D7C">
        <w:rPr>
          <w:rFonts w:ascii="Arial" w:eastAsia="SimSun" w:hAnsi="Arial" w:cs="Arial"/>
          <w:sz w:val="20"/>
          <w:szCs w:val="20"/>
          <w:lang w:val="en-US" w:eastAsia="zh-CN"/>
        </w:rPr>
        <w:t xml:space="preserve">(D) From Documentary evidence e.g. references, qualifications (relevant qualifications will be checked at the interview stage), driving license </w:t>
      </w:r>
      <w:proofErr w:type="spellStart"/>
      <w:r w:rsidRPr="00F64D7C">
        <w:rPr>
          <w:rFonts w:ascii="Arial" w:eastAsia="SimSun" w:hAnsi="Arial" w:cs="Arial"/>
          <w:sz w:val="20"/>
          <w:szCs w:val="20"/>
          <w:lang w:val="en-US" w:eastAsia="zh-CN"/>
        </w:rPr>
        <w:t>etc</w:t>
      </w:r>
      <w:proofErr w:type="spellEnd"/>
    </w:p>
    <w:p w14:paraId="4BAD972C" w14:textId="77777777" w:rsidR="00F64D7C" w:rsidRPr="00F64D7C" w:rsidRDefault="00F64D7C" w:rsidP="00F64D7C">
      <w:pPr>
        <w:jc w:val="center"/>
        <w:rPr>
          <w:rFonts w:ascii="Arial" w:eastAsia="SimSun" w:hAnsi="Arial" w:cs="Arial"/>
          <w:sz w:val="20"/>
          <w:szCs w:val="20"/>
          <w:lang w:val="en-US" w:eastAsia="zh-CN"/>
        </w:rPr>
      </w:pPr>
    </w:p>
    <w:p w14:paraId="5D8D51EB" w14:textId="77777777" w:rsidR="00F64D7C" w:rsidRPr="00F64D7C" w:rsidRDefault="00F64D7C" w:rsidP="00F64D7C">
      <w:pPr>
        <w:jc w:val="center"/>
        <w:rPr>
          <w:rFonts w:ascii="Arial" w:eastAsia="SimSun" w:hAnsi="Arial" w:cs="Arial"/>
          <w:i/>
          <w:sz w:val="20"/>
          <w:szCs w:val="20"/>
          <w:lang w:val="en-US" w:eastAsia="zh-CN"/>
        </w:rPr>
      </w:pPr>
      <w:r w:rsidRPr="00F64D7C">
        <w:rPr>
          <w:rFonts w:ascii="Arial" w:eastAsia="SimSun" w:hAnsi="Arial" w:cs="Arial"/>
          <w:i/>
          <w:sz w:val="20"/>
          <w:szCs w:val="20"/>
          <w:lang w:val="en-US" w:eastAsia="zh-CN"/>
        </w:rPr>
        <w:t>Nottinghamshire YMCA is committed to promoting diversity and practicing equality of opportunity</w:t>
      </w:r>
    </w:p>
    <w:p w14:paraId="118C8388" w14:textId="77777777" w:rsidR="00F64D7C" w:rsidRPr="00F64D7C" w:rsidRDefault="00F64D7C" w:rsidP="00F64D7C">
      <w:pPr>
        <w:jc w:val="center"/>
        <w:rPr>
          <w:rFonts w:ascii="Arial" w:eastAsia="SimSun" w:hAnsi="Arial" w:cs="Arial"/>
          <w:sz w:val="24"/>
          <w:szCs w:val="24"/>
          <w:lang w:val="en-US" w:eastAsia="zh-CN"/>
        </w:rPr>
      </w:pPr>
      <w:r w:rsidRPr="00F64D7C">
        <w:rPr>
          <w:rFonts w:ascii="Arial" w:eastAsia="SimSun" w:hAnsi="Arial" w:cs="Arial"/>
          <w:i/>
          <w:sz w:val="20"/>
          <w:szCs w:val="20"/>
          <w:lang w:val="en-US" w:eastAsia="zh-CN"/>
        </w:rPr>
        <w:t>Nottinghamshire YMCA is committed to the protection of children and vulnerable adults</w:t>
      </w:r>
    </w:p>
    <w:p w14:paraId="78BEA3EB" w14:textId="77777777" w:rsidR="00F64D7C" w:rsidRDefault="00F64D7C" w:rsidP="00141E9F">
      <w:pPr>
        <w:rPr>
          <w:rFonts w:ascii="Arial" w:hAnsi="Arial" w:cs="Arial"/>
          <w:b/>
          <w:bCs/>
          <w:color w:val="000000"/>
          <w:sz w:val="24"/>
          <w:szCs w:val="24"/>
          <w:lang w:eastAsia="zh-CN"/>
        </w:rPr>
      </w:pPr>
    </w:p>
    <w:p w14:paraId="59F5D08A" w14:textId="77777777" w:rsidR="00141E9F" w:rsidRDefault="00141E9F" w:rsidP="00141E9F">
      <w:pPr>
        <w:rPr>
          <w:rFonts w:ascii="Arial" w:hAnsi="Arial" w:cs="Arial"/>
          <w:color w:val="000000"/>
          <w:sz w:val="24"/>
          <w:szCs w:val="24"/>
          <w:lang w:eastAsia="zh-CN"/>
        </w:rPr>
      </w:pPr>
    </w:p>
    <w:sectPr w:rsidR="00141E9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E66A12" w14:textId="77777777" w:rsidR="00564ECE" w:rsidRDefault="00564ECE" w:rsidP="007F6BA3">
      <w:r>
        <w:separator/>
      </w:r>
    </w:p>
  </w:endnote>
  <w:endnote w:type="continuationSeparator" w:id="0">
    <w:p w14:paraId="53818CCA" w14:textId="77777777" w:rsidR="00564ECE" w:rsidRDefault="00564ECE" w:rsidP="007F6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9EC61B" w14:textId="021CCFE2" w:rsidR="00647D28" w:rsidRDefault="00564ECE" w:rsidP="00672E01">
    <w:pPr>
      <w:pStyle w:val="Footer"/>
      <w:rPr>
        <w:rFonts w:ascii="Arial" w:hAnsi="Arial" w:cs="Arial"/>
        <w:sz w:val="16"/>
        <w:szCs w:val="16"/>
      </w:rPr>
    </w:pPr>
    <w:r>
      <w:rPr>
        <w:rFonts w:ascii="Arial" w:hAnsi="Arial" w:cs="Arial"/>
        <w:sz w:val="16"/>
        <w:szCs w:val="16"/>
      </w:rPr>
      <w:t xml:space="preserve">Nottinghamshire YMCA </w:t>
    </w:r>
    <w:r>
      <w:rPr>
        <w:rFonts w:ascii="Arial" w:hAnsi="Arial" w:cs="Arial"/>
        <w:sz w:val="16"/>
        <w:szCs w:val="16"/>
      </w:rPr>
      <w:tab/>
    </w:r>
    <w:r w:rsidRPr="00672E01">
      <w:rPr>
        <w:rFonts w:ascii="Arial" w:hAnsi="Arial" w:cs="Arial"/>
        <w:sz w:val="16"/>
        <w:szCs w:val="16"/>
      </w:rPr>
      <w:t xml:space="preserve">Page </w:t>
    </w:r>
    <w:r w:rsidRPr="00672E01">
      <w:rPr>
        <w:rFonts w:ascii="Arial" w:hAnsi="Arial" w:cs="Arial"/>
        <w:sz w:val="16"/>
        <w:szCs w:val="16"/>
      </w:rPr>
      <w:fldChar w:fldCharType="begin"/>
    </w:r>
    <w:r w:rsidRPr="00672E01">
      <w:rPr>
        <w:rFonts w:ascii="Arial" w:hAnsi="Arial" w:cs="Arial"/>
        <w:sz w:val="16"/>
        <w:szCs w:val="16"/>
      </w:rPr>
      <w:instrText xml:space="preserve"> PAGE </w:instrText>
    </w:r>
    <w:r w:rsidRPr="00672E01">
      <w:rPr>
        <w:rFonts w:ascii="Arial" w:hAnsi="Arial" w:cs="Arial"/>
        <w:sz w:val="16"/>
        <w:szCs w:val="16"/>
      </w:rPr>
      <w:fldChar w:fldCharType="separate"/>
    </w:r>
    <w:r>
      <w:rPr>
        <w:rFonts w:ascii="Arial" w:hAnsi="Arial" w:cs="Arial"/>
        <w:noProof/>
        <w:sz w:val="16"/>
        <w:szCs w:val="16"/>
      </w:rPr>
      <w:t>1</w:t>
    </w:r>
    <w:r w:rsidRPr="00672E01">
      <w:rPr>
        <w:rFonts w:ascii="Arial" w:hAnsi="Arial" w:cs="Arial"/>
        <w:sz w:val="16"/>
        <w:szCs w:val="16"/>
      </w:rPr>
      <w:fldChar w:fldCharType="end"/>
    </w:r>
    <w:r w:rsidRPr="00672E01">
      <w:rPr>
        <w:rFonts w:ascii="Arial" w:hAnsi="Arial" w:cs="Arial"/>
        <w:sz w:val="16"/>
        <w:szCs w:val="16"/>
      </w:rPr>
      <w:t xml:space="preserve"> of </w:t>
    </w:r>
    <w:r w:rsidRPr="00672E01">
      <w:rPr>
        <w:rFonts w:ascii="Arial" w:hAnsi="Arial" w:cs="Arial"/>
        <w:sz w:val="16"/>
        <w:szCs w:val="16"/>
      </w:rPr>
      <w:fldChar w:fldCharType="begin"/>
    </w:r>
    <w:r w:rsidRPr="00672E01">
      <w:rPr>
        <w:rFonts w:ascii="Arial" w:hAnsi="Arial" w:cs="Arial"/>
        <w:sz w:val="16"/>
        <w:szCs w:val="16"/>
      </w:rPr>
      <w:instrText xml:space="preserve"> NUMPAGES </w:instrText>
    </w:r>
    <w:r w:rsidRPr="00672E01">
      <w:rPr>
        <w:rFonts w:ascii="Arial" w:hAnsi="Arial" w:cs="Arial"/>
        <w:sz w:val="16"/>
        <w:szCs w:val="16"/>
      </w:rPr>
      <w:fldChar w:fldCharType="separate"/>
    </w:r>
    <w:r>
      <w:rPr>
        <w:rFonts w:ascii="Arial" w:hAnsi="Arial" w:cs="Arial"/>
        <w:noProof/>
        <w:sz w:val="16"/>
        <w:szCs w:val="16"/>
      </w:rPr>
      <w:t>4</w:t>
    </w:r>
    <w:r w:rsidRPr="00672E01">
      <w:rPr>
        <w:rFonts w:ascii="Arial" w:hAnsi="Arial" w:cs="Arial"/>
        <w:sz w:val="16"/>
        <w:szCs w:val="16"/>
      </w:rPr>
      <w:fldChar w:fldCharType="end"/>
    </w:r>
    <w:r>
      <w:rPr>
        <w:rFonts w:ascii="Arial" w:hAnsi="Arial" w:cs="Arial"/>
        <w:sz w:val="16"/>
        <w:szCs w:val="16"/>
      </w:rPr>
      <w:tab/>
    </w:r>
    <w:r w:rsidR="0000468A">
      <w:rPr>
        <w:rFonts w:ascii="Arial" w:hAnsi="Arial" w:cs="Arial"/>
        <w:sz w:val="16"/>
        <w:szCs w:val="16"/>
      </w:rPr>
      <w:t>September 2020</w:t>
    </w:r>
  </w:p>
  <w:p w14:paraId="2422E183" w14:textId="77777777" w:rsidR="00647D28" w:rsidRPr="00672E01" w:rsidRDefault="00564ECE" w:rsidP="00672E01">
    <w:pPr>
      <w:pStyle w:val="Footer"/>
      <w:rPr>
        <w:rFonts w:ascii="Arial" w:hAnsi="Arial" w:cs="Arial"/>
        <w:sz w:val="16"/>
        <w:szCs w:val="16"/>
      </w:rPr>
    </w:pPr>
    <w:r>
      <w:rPr>
        <w:rFonts w:ascii="Arial" w:hAnsi="Arial" w:cs="Arial"/>
        <w:sz w:val="16"/>
        <w:szCs w:val="16"/>
      </w:rPr>
      <w:t>Job Description/Person Specification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DFB96D" w14:textId="77777777" w:rsidR="00564ECE" w:rsidRDefault="00564ECE" w:rsidP="007F6BA3">
      <w:r>
        <w:separator/>
      </w:r>
    </w:p>
  </w:footnote>
  <w:footnote w:type="continuationSeparator" w:id="0">
    <w:p w14:paraId="707F8171" w14:textId="77777777" w:rsidR="00564ECE" w:rsidRDefault="00564ECE" w:rsidP="007F6B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46FC73" w14:textId="2B982389" w:rsidR="007F6BA3" w:rsidRDefault="00FE7CF6">
    <w:pPr>
      <w:pStyle w:val="Header"/>
    </w:pPr>
    <w:r>
      <w:rPr>
        <w:noProof/>
      </w:rPr>
      <w:drawing>
        <wp:anchor distT="0" distB="0" distL="114300" distR="114300" simplePos="0" relativeHeight="251659264" behindDoc="1" locked="0" layoutInCell="1" allowOverlap="1" wp14:anchorId="0697F95E" wp14:editId="40AB8459">
          <wp:simplePos x="0" y="0"/>
          <wp:positionH relativeFrom="column">
            <wp:posOffset>1728470</wp:posOffset>
          </wp:positionH>
          <wp:positionV relativeFrom="paragraph">
            <wp:posOffset>-450850</wp:posOffset>
          </wp:positionV>
          <wp:extent cx="3021330" cy="723900"/>
          <wp:effectExtent l="0" t="0" r="7620" b="0"/>
          <wp:wrapTight wrapText="bothSides">
            <wp:wrapPolygon edited="0">
              <wp:start x="0" y="0"/>
              <wp:lineTo x="0" y="21032"/>
              <wp:lineTo x="21518" y="21032"/>
              <wp:lineTo x="2151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133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F637F"/>
    <w:multiLevelType w:val="hybridMultilevel"/>
    <w:tmpl w:val="923A59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F27424F"/>
    <w:multiLevelType w:val="multilevel"/>
    <w:tmpl w:val="258CCA5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 w15:restartNumberingAfterBreak="0">
    <w:nsid w:val="38CC2A20"/>
    <w:multiLevelType w:val="hybridMultilevel"/>
    <w:tmpl w:val="794012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B5328D8"/>
    <w:multiLevelType w:val="hybridMultilevel"/>
    <w:tmpl w:val="A70879C2"/>
    <w:lvl w:ilvl="0" w:tplc="4DE23146">
      <w:start w:val="10"/>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DC900BC"/>
    <w:multiLevelType w:val="hybridMultilevel"/>
    <w:tmpl w:val="E4063A6E"/>
    <w:lvl w:ilvl="0" w:tplc="08090001">
      <w:start w:val="1"/>
      <w:numFmt w:val="bullet"/>
      <w:lvlText w:val=""/>
      <w:lvlJc w:val="left"/>
      <w:pPr>
        <w:ind w:left="360" w:hanging="360"/>
      </w:pPr>
      <w:rPr>
        <w:rFonts w:ascii="Symbol" w:hAnsi="Symbol" w:cs="Symbol" w:hint="default"/>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5" w15:restartNumberingAfterBreak="0">
    <w:nsid w:val="4F9F45F4"/>
    <w:multiLevelType w:val="hybridMultilevel"/>
    <w:tmpl w:val="E6A01ECE"/>
    <w:lvl w:ilvl="0" w:tplc="EC96BCF8">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9320D6"/>
    <w:multiLevelType w:val="hybridMultilevel"/>
    <w:tmpl w:val="E5487934"/>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7" w15:restartNumberingAfterBreak="0">
    <w:nsid w:val="58E1051E"/>
    <w:multiLevelType w:val="hybridMultilevel"/>
    <w:tmpl w:val="79DC8760"/>
    <w:lvl w:ilvl="0" w:tplc="A638431A">
      <w:start w:val="1"/>
      <w:numFmt w:val="bullet"/>
      <w:lvlText w:val="•"/>
      <w:lvlJc w:val="left"/>
      <w:pPr>
        <w:tabs>
          <w:tab w:val="num" w:pos="720"/>
        </w:tabs>
        <w:ind w:left="720" w:hanging="360"/>
      </w:pPr>
      <w:rPr>
        <w:rFonts w:ascii="Times New Roman" w:hAnsi="Times New Roman" w:cs="Times New Roman" w:hint="default"/>
      </w:rPr>
    </w:lvl>
    <w:lvl w:ilvl="1" w:tplc="9274078A">
      <w:start w:val="1"/>
      <w:numFmt w:val="bullet"/>
      <w:lvlText w:val="•"/>
      <w:lvlJc w:val="left"/>
      <w:pPr>
        <w:tabs>
          <w:tab w:val="num" w:pos="1440"/>
        </w:tabs>
        <w:ind w:left="1440" w:hanging="360"/>
      </w:pPr>
      <w:rPr>
        <w:rFonts w:ascii="Times New Roman" w:hAnsi="Times New Roman" w:cs="Times New Roman" w:hint="default"/>
      </w:rPr>
    </w:lvl>
    <w:lvl w:ilvl="2" w:tplc="8B8E63E6">
      <w:start w:val="1308"/>
      <w:numFmt w:val="bullet"/>
      <w:lvlText w:val="•"/>
      <w:lvlJc w:val="left"/>
      <w:pPr>
        <w:tabs>
          <w:tab w:val="num" w:pos="2160"/>
        </w:tabs>
        <w:ind w:left="2160" w:hanging="360"/>
      </w:pPr>
      <w:rPr>
        <w:rFonts w:ascii="Times New Roman" w:hAnsi="Times New Roman" w:cs="Times New Roman" w:hint="default"/>
      </w:rPr>
    </w:lvl>
    <w:lvl w:ilvl="3" w:tplc="0900A99E">
      <w:start w:val="1"/>
      <w:numFmt w:val="bullet"/>
      <w:lvlText w:val="•"/>
      <w:lvlJc w:val="left"/>
      <w:pPr>
        <w:tabs>
          <w:tab w:val="num" w:pos="2880"/>
        </w:tabs>
        <w:ind w:left="2880" w:hanging="360"/>
      </w:pPr>
      <w:rPr>
        <w:rFonts w:ascii="Times New Roman" w:hAnsi="Times New Roman" w:cs="Times New Roman" w:hint="default"/>
      </w:rPr>
    </w:lvl>
    <w:lvl w:ilvl="4" w:tplc="B290AFEC">
      <w:start w:val="1"/>
      <w:numFmt w:val="bullet"/>
      <w:lvlText w:val="•"/>
      <w:lvlJc w:val="left"/>
      <w:pPr>
        <w:tabs>
          <w:tab w:val="num" w:pos="3600"/>
        </w:tabs>
        <w:ind w:left="3600" w:hanging="360"/>
      </w:pPr>
      <w:rPr>
        <w:rFonts w:ascii="Times New Roman" w:hAnsi="Times New Roman" w:cs="Times New Roman" w:hint="default"/>
      </w:rPr>
    </w:lvl>
    <w:lvl w:ilvl="5" w:tplc="93220D50">
      <w:start w:val="1"/>
      <w:numFmt w:val="bullet"/>
      <w:lvlText w:val="•"/>
      <w:lvlJc w:val="left"/>
      <w:pPr>
        <w:tabs>
          <w:tab w:val="num" w:pos="4320"/>
        </w:tabs>
        <w:ind w:left="4320" w:hanging="360"/>
      </w:pPr>
      <w:rPr>
        <w:rFonts w:ascii="Times New Roman" w:hAnsi="Times New Roman" w:cs="Times New Roman" w:hint="default"/>
      </w:rPr>
    </w:lvl>
    <w:lvl w:ilvl="6" w:tplc="3062AEAE">
      <w:start w:val="1"/>
      <w:numFmt w:val="bullet"/>
      <w:lvlText w:val="•"/>
      <w:lvlJc w:val="left"/>
      <w:pPr>
        <w:tabs>
          <w:tab w:val="num" w:pos="5040"/>
        </w:tabs>
        <w:ind w:left="5040" w:hanging="360"/>
      </w:pPr>
      <w:rPr>
        <w:rFonts w:ascii="Times New Roman" w:hAnsi="Times New Roman" w:cs="Times New Roman" w:hint="default"/>
      </w:rPr>
    </w:lvl>
    <w:lvl w:ilvl="7" w:tplc="C9BCB080">
      <w:start w:val="1"/>
      <w:numFmt w:val="bullet"/>
      <w:lvlText w:val="•"/>
      <w:lvlJc w:val="left"/>
      <w:pPr>
        <w:tabs>
          <w:tab w:val="num" w:pos="5760"/>
        </w:tabs>
        <w:ind w:left="5760" w:hanging="360"/>
      </w:pPr>
      <w:rPr>
        <w:rFonts w:ascii="Times New Roman" w:hAnsi="Times New Roman" w:cs="Times New Roman" w:hint="default"/>
      </w:rPr>
    </w:lvl>
    <w:lvl w:ilvl="8" w:tplc="D22CA03E">
      <w:start w:val="1"/>
      <w:numFmt w:val="bullet"/>
      <w:lvlText w:val="•"/>
      <w:lvlJc w:val="left"/>
      <w:pPr>
        <w:tabs>
          <w:tab w:val="num" w:pos="6480"/>
        </w:tabs>
        <w:ind w:left="6480" w:hanging="360"/>
      </w:pPr>
      <w:rPr>
        <w:rFonts w:ascii="Times New Roman" w:hAnsi="Times New Roman" w:cs="Times New Roman" w:hint="default"/>
      </w:rPr>
    </w:lvl>
  </w:abstractNum>
  <w:abstractNum w:abstractNumId="8" w15:restartNumberingAfterBreak="0">
    <w:nsid w:val="598042DD"/>
    <w:multiLevelType w:val="hybridMultilevel"/>
    <w:tmpl w:val="BFE08970"/>
    <w:lvl w:ilvl="0" w:tplc="EC96BCF8">
      <w:numFmt w:val="bullet"/>
      <w:lvlText w:val="•"/>
      <w:lvlJc w:val="left"/>
      <w:pPr>
        <w:ind w:left="720" w:hanging="720"/>
      </w:pPr>
      <w:rPr>
        <w:rFonts w:ascii="Arial" w:eastAsia="Calibr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C185E70"/>
    <w:multiLevelType w:val="hybridMultilevel"/>
    <w:tmpl w:val="7946E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D95BAC"/>
    <w:multiLevelType w:val="hybridMultilevel"/>
    <w:tmpl w:val="4C5CD93A"/>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1" w15:restartNumberingAfterBreak="0">
    <w:nsid w:val="6D593494"/>
    <w:multiLevelType w:val="multilevel"/>
    <w:tmpl w:val="763666AC"/>
    <w:lvl w:ilvl="0">
      <w:start w:val="1"/>
      <w:numFmt w:val="decimal"/>
      <w:lvlText w:val="%1"/>
      <w:lvlJc w:val="left"/>
      <w:pPr>
        <w:tabs>
          <w:tab w:val="num" w:pos="390"/>
        </w:tabs>
        <w:ind w:left="390" w:hanging="390"/>
      </w:pPr>
      <w:rPr>
        <w:rFonts w:hint="default"/>
      </w:rPr>
    </w:lvl>
    <w:lvl w:ilvl="1">
      <w:start w:val="1"/>
      <w:numFmt w:val="decimal"/>
      <w:lvlText w:val="%2"/>
      <w:lvlJc w:val="left"/>
      <w:pPr>
        <w:tabs>
          <w:tab w:val="num" w:pos="390"/>
        </w:tabs>
        <w:ind w:left="390" w:hanging="390"/>
      </w:pPr>
      <w:rPr>
        <w:rFonts w:ascii="Arial" w:eastAsia="Times New Roman" w:hAnsi="Arial" w:cs="Aria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7EBF4064"/>
    <w:multiLevelType w:val="hybridMultilevel"/>
    <w:tmpl w:val="0A26B5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3"/>
  </w:num>
  <w:num w:numId="5">
    <w:abstractNumId w:val="0"/>
  </w:num>
  <w:num w:numId="6">
    <w:abstractNumId w:val="9"/>
  </w:num>
  <w:num w:numId="7">
    <w:abstractNumId w:val="5"/>
  </w:num>
  <w:num w:numId="8">
    <w:abstractNumId w:val="8"/>
  </w:num>
  <w:num w:numId="9">
    <w:abstractNumId w:val="7"/>
  </w:num>
  <w:num w:numId="10">
    <w:abstractNumId w:val="10"/>
  </w:num>
  <w:num w:numId="11">
    <w:abstractNumId w:val="4"/>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E9F"/>
    <w:rsid w:val="0000468A"/>
    <w:rsid w:val="000229B3"/>
    <w:rsid w:val="00141E9F"/>
    <w:rsid w:val="00147EE6"/>
    <w:rsid w:val="0033669F"/>
    <w:rsid w:val="00564ECE"/>
    <w:rsid w:val="005650F8"/>
    <w:rsid w:val="007758BA"/>
    <w:rsid w:val="007F6BA3"/>
    <w:rsid w:val="00841E8D"/>
    <w:rsid w:val="00952402"/>
    <w:rsid w:val="00952584"/>
    <w:rsid w:val="00F64D7C"/>
    <w:rsid w:val="00FE7C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5"/>
    <o:shapelayout v:ext="edit">
      <o:idmap v:ext="edit" data="1"/>
    </o:shapelayout>
  </w:shapeDefaults>
  <w:decimalSymbol w:val="."/>
  <w:listSeparator w:val=","/>
  <w14:docId w14:val="59F5D082"/>
  <w15:chartTrackingRefBased/>
  <w15:docId w15:val="{FB479149-72B5-402C-A891-35226EDF8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1E9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141E9F"/>
    <w:pPr>
      <w:spacing w:after="120"/>
    </w:pPr>
    <w:rPr>
      <w:rFonts w:ascii="Times New Roman" w:hAnsi="Times New Roman" w:cs="Times New Roman"/>
      <w:sz w:val="24"/>
      <w:szCs w:val="24"/>
      <w:lang w:eastAsia="zh-CN"/>
    </w:rPr>
  </w:style>
  <w:style w:type="character" w:customStyle="1" w:styleId="BodyTextChar">
    <w:name w:val="Body Text Char"/>
    <w:basedOn w:val="DefaultParagraphFont"/>
    <w:link w:val="BodyText"/>
    <w:uiPriority w:val="99"/>
    <w:semiHidden/>
    <w:rsid w:val="00141E9F"/>
    <w:rPr>
      <w:rFonts w:ascii="Times New Roman" w:hAnsi="Times New Roman" w:cs="Times New Roman"/>
      <w:sz w:val="24"/>
      <w:szCs w:val="24"/>
      <w:lang w:eastAsia="zh-CN"/>
    </w:rPr>
  </w:style>
  <w:style w:type="paragraph" w:styleId="ListParagraph">
    <w:name w:val="List Paragraph"/>
    <w:basedOn w:val="Normal"/>
    <w:uiPriority w:val="34"/>
    <w:qFormat/>
    <w:rsid w:val="00141E9F"/>
    <w:pPr>
      <w:spacing w:after="200" w:line="276" w:lineRule="auto"/>
      <w:ind w:left="720"/>
      <w:contextualSpacing/>
    </w:pPr>
  </w:style>
  <w:style w:type="paragraph" w:styleId="Footer">
    <w:name w:val="footer"/>
    <w:basedOn w:val="Normal"/>
    <w:link w:val="FooterChar"/>
    <w:uiPriority w:val="99"/>
    <w:unhideWhenUsed/>
    <w:rsid w:val="00F64D7C"/>
    <w:pPr>
      <w:tabs>
        <w:tab w:val="center" w:pos="4513"/>
        <w:tab w:val="right" w:pos="9026"/>
      </w:tabs>
    </w:pPr>
  </w:style>
  <w:style w:type="character" w:customStyle="1" w:styleId="FooterChar">
    <w:name w:val="Footer Char"/>
    <w:basedOn w:val="DefaultParagraphFont"/>
    <w:link w:val="Footer"/>
    <w:uiPriority w:val="99"/>
    <w:rsid w:val="00F64D7C"/>
    <w:rPr>
      <w:rFonts w:ascii="Calibri" w:hAnsi="Calibri" w:cs="Calibri"/>
    </w:rPr>
  </w:style>
  <w:style w:type="paragraph" w:styleId="Header">
    <w:name w:val="header"/>
    <w:basedOn w:val="Normal"/>
    <w:link w:val="HeaderChar"/>
    <w:uiPriority w:val="99"/>
    <w:unhideWhenUsed/>
    <w:rsid w:val="007F6BA3"/>
    <w:pPr>
      <w:tabs>
        <w:tab w:val="center" w:pos="4513"/>
        <w:tab w:val="right" w:pos="9026"/>
      </w:tabs>
    </w:pPr>
  </w:style>
  <w:style w:type="character" w:customStyle="1" w:styleId="HeaderChar">
    <w:name w:val="Header Char"/>
    <w:basedOn w:val="DefaultParagraphFont"/>
    <w:link w:val="Header"/>
    <w:uiPriority w:val="99"/>
    <w:rsid w:val="007F6BA3"/>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8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93A5C971B2D2346B8A679CCA4EDDA42" ma:contentTypeVersion="4" ma:contentTypeDescription="Create a new document." ma:contentTypeScope="" ma:versionID="4a791b109125313416eefbde101946ec">
  <xsd:schema xmlns:xsd="http://www.w3.org/2001/XMLSchema" xmlns:xs="http://www.w3.org/2001/XMLSchema" xmlns:p="http://schemas.microsoft.com/office/2006/metadata/properties" xmlns:ns3="3fc85f7e-e925-43dd-9e64-d56d8deb36b6" targetNamespace="http://schemas.microsoft.com/office/2006/metadata/properties" ma:root="true" ma:fieldsID="430fe72db95d99a2bf0644f2fd90caf6" ns3:_="">
    <xsd:import namespace="3fc85f7e-e925-43dd-9e64-d56d8deb36b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c85f7e-e925-43dd-9e64-d56d8deb36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E37FD8-92DD-49D3-9A99-B2C82595C673}">
  <ds:schemaRefs>
    <ds:schemaRef ds:uri="http://schemas.microsoft.com/sharepoint/v3/contenttype/forms"/>
  </ds:schemaRefs>
</ds:datastoreItem>
</file>

<file path=customXml/itemProps2.xml><?xml version="1.0" encoding="utf-8"?>
<ds:datastoreItem xmlns:ds="http://schemas.openxmlformats.org/officeDocument/2006/customXml" ds:itemID="{A86411A5-EAC3-4754-A9E5-7C79A14597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c85f7e-e925-43dd-9e64-d56d8deb36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7BAC9C-56CF-4171-ADEC-146D13A71E8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1282</Words>
  <Characters>7308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Clements</dc:creator>
  <cp:keywords/>
  <dc:description/>
  <cp:lastModifiedBy>Mark Crane</cp:lastModifiedBy>
  <cp:revision>2</cp:revision>
  <dcterms:created xsi:type="dcterms:W3CDTF">2020-09-21T14:08:00Z</dcterms:created>
  <dcterms:modified xsi:type="dcterms:W3CDTF">2020-09-21T14:08:00Z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0x010100B93A5C971B2D2346B8A679CCA4EDDA42</vt:lpwstr>
  </property>
</Properties>
</file>