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35AF" w14:textId="77777777" w:rsidR="00406665" w:rsidRDefault="000E1677" w:rsidP="00C63E2C">
      <w:pPr>
        <w:jc w:val="center"/>
        <w:rPr>
          <w:rFonts w:ascii="Arial" w:hAnsi="Arial" w:cs="Arial"/>
          <w:b/>
          <w:color w:val="000000"/>
          <w:lang w:val="en-GB"/>
        </w:rPr>
      </w:pPr>
      <w:r>
        <w:rPr>
          <w:rFonts w:ascii="Arial" w:hAnsi="Arial" w:cs="Arial"/>
          <w:b/>
          <w:noProof/>
          <w:color w:val="000000"/>
          <w:lang w:val="en-GB" w:eastAsia="en-GB"/>
        </w:rPr>
        <w:drawing>
          <wp:anchor distT="0" distB="0" distL="114300" distR="114300" simplePos="0" relativeHeight="251658240" behindDoc="1" locked="0" layoutInCell="1" allowOverlap="1" wp14:anchorId="28473BEC" wp14:editId="4FD2957D">
            <wp:simplePos x="0" y="0"/>
            <wp:positionH relativeFrom="column">
              <wp:posOffset>4281805</wp:posOffset>
            </wp:positionH>
            <wp:positionV relativeFrom="paragraph">
              <wp:posOffset>-375920</wp:posOffset>
            </wp:positionV>
            <wp:extent cx="2390775" cy="600075"/>
            <wp:effectExtent l="19050" t="0" r="9525" b="0"/>
            <wp:wrapTight wrapText="bothSides">
              <wp:wrapPolygon edited="0">
                <wp:start x="-172" y="0"/>
                <wp:lineTo x="-172" y="21257"/>
                <wp:lineTo x="21686" y="21257"/>
                <wp:lineTo x="21686" y="0"/>
                <wp:lineTo x="-172" y="0"/>
              </wp:wrapPolygon>
            </wp:wrapTight>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anchor>
        </w:drawing>
      </w:r>
    </w:p>
    <w:p w14:paraId="220353E4" w14:textId="77777777" w:rsidR="00406665" w:rsidRDefault="00406665" w:rsidP="00406665">
      <w:pPr>
        <w:rPr>
          <w:rFonts w:ascii="Arial" w:hAnsi="Arial" w:cs="Arial"/>
          <w:b/>
          <w:color w:val="000000"/>
          <w:lang w:val="en-GB"/>
        </w:rPr>
      </w:pPr>
    </w:p>
    <w:p w14:paraId="74B61915"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08ED30DF" w14:textId="77777777" w:rsidR="00406665" w:rsidRPr="000F57D8" w:rsidRDefault="00406665" w:rsidP="00406665">
      <w:pPr>
        <w:rPr>
          <w:rFonts w:ascii="Arial" w:hAnsi="Arial" w:cs="Arial"/>
          <w:b/>
          <w:color w:val="000000"/>
          <w:lang w:val="en-GB"/>
        </w:rPr>
      </w:pPr>
    </w:p>
    <w:p w14:paraId="0E788067" w14:textId="1CFD5EB6" w:rsidR="00406665" w:rsidRDefault="00406665" w:rsidP="00406665">
      <w:pPr>
        <w:rPr>
          <w:rFonts w:ascii="Arial" w:hAnsi="Arial" w:cs="Arial"/>
          <w:b/>
          <w:color w:val="000000"/>
          <w:lang w:val="en-GB"/>
        </w:rPr>
      </w:pPr>
      <w:r w:rsidRPr="000F57D8">
        <w:rPr>
          <w:rFonts w:ascii="Arial" w:hAnsi="Arial" w:cs="Arial"/>
          <w:b/>
          <w:color w:val="000000"/>
          <w:lang w:val="en-GB"/>
        </w:rPr>
        <w:t>Job Title</w:t>
      </w:r>
      <w:r w:rsidR="007E5E95">
        <w:rPr>
          <w:rFonts w:ascii="Arial" w:hAnsi="Arial" w:cs="Arial"/>
          <w:b/>
          <w:color w:val="000000"/>
          <w:lang w:val="en-GB"/>
        </w:rPr>
        <w:t>:</w:t>
      </w:r>
      <w:r w:rsidRPr="000F57D8">
        <w:rPr>
          <w:rFonts w:ascii="Arial" w:hAnsi="Arial" w:cs="Arial"/>
          <w:b/>
          <w:color w:val="000000"/>
          <w:lang w:val="en-GB"/>
        </w:rPr>
        <w:tab/>
      </w:r>
      <w:r w:rsidRPr="000F57D8">
        <w:rPr>
          <w:rFonts w:ascii="Arial" w:hAnsi="Arial" w:cs="Arial"/>
          <w:b/>
          <w:color w:val="000000"/>
          <w:lang w:val="en-GB"/>
        </w:rPr>
        <w:tab/>
      </w:r>
      <w:r w:rsidR="00624EBE">
        <w:rPr>
          <w:rFonts w:ascii="Arial" w:hAnsi="Arial" w:cs="Arial"/>
          <w:b/>
        </w:rPr>
        <w:t>Domestic Assistant</w:t>
      </w:r>
    </w:p>
    <w:p w14:paraId="3FE2BB65" w14:textId="77777777" w:rsidR="002C036B" w:rsidRPr="000F57D8" w:rsidRDefault="002C036B" w:rsidP="00406665">
      <w:pPr>
        <w:rPr>
          <w:rFonts w:ascii="Arial" w:hAnsi="Arial" w:cs="Arial"/>
          <w:b/>
          <w:color w:val="000000"/>
          <w:lang w:val="en-GB"/>
        </w:rPr>
      </w:pPr>
      <w:r>
        <w:rPr>
          <w:rFonts w:ascii="Arial" w:hAnsi="Arial" w:cs="Arial"/>
          <w:b/>
          <w:color w:val="000000"/>
          <w:lang w:val="en-GB"/>
        </w:rPr>
        <w:t>Department:</w:t>
      </w:r>
      <w:r w:rsidR="0023427C">
        <w:rPr>
          <w:rFonts w:ascii="Arial" w:hAnsi="Arial" w:cs="Arial"/>
          <w:b/>
          <w:color w:val="000000"/>
          <w:lang w:val="en-GB"/>
        </w:rPr>
        <w:tab/>
        <w:t xml:space="preserve"> </w:t>
      </w:r>
      <w:r w:rsidR="0023427C">
        <w:rPr>
          <w:rFonts w:ascii="Arial" w:hAnsi="Arial" w:cs="Arial"/>
          <w:b/>
          <w:color w:val="000000"/>
          <w:lang w:val="en-GB"/>
        </w:rPr>
        <w:tab/>
      </w:r>
      <w:r w:rsidR="00EB37DE">
        <w:rPr>
          <w:rFonts w:ascii="Arial" w:hAnsi="Arial" w:cs="Arial"/>
          <w:b/>
          <w:color w:val="000000"/>
          <w:lang w:val="en-GB"/>
        </w:rPr>
        <w:t>Facilities</w:t>
      </w:r>
    </w:p>
    <w:p w14:paraId="783BF292" w14:textId="77777777" w:rsidR="0083153D" w:rsidRDefault="00406665" w:rsidP="00406665">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001E7444">
        <w:rPr>
          <w:rFonts w:ascii="Arial" w:hAnsi="Arial" w:cs="Arial"/>
          <w:b/>
          <w:color w:val="000000"/>
          <w:lang w:val="en-GB"/>
        </w:rPr>
        <w:t xml:space="preserve">Domestic </w:t>
      </w:r>
      <w:r w:rsidR="00EB37DE">
        <w:rPr>
          <w:rFonts w:ascii="Arial" w:hAnsi="Arial" w:cs="Arial"/>
          <w:b/>
          <w:color w:val="000000"/>
          <w:lang w:val="en-GB"/>
        </w:rPr>
        <w:t>Manager</w:t>
      </w:r>
    </w:p>
    <w:p w14:paraId="2ED5C5EC" w14:textId="77777777" w:rsidR="00406665" w:rsidRPr="000F57D8" w:rsidRDefault="00406665" w:rsidP="00406665">
      <w:pPr>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Pr="000F57D8">
        <w:rPr>
          <w:rFonts w:ascii="Arial" w:hAnsi="Arial" w:cs="Arial"/>
          <w:b/>
          <w:color w:val="000000"/>
          <w:lang w:val="en-GB"/>
        </w:rPr>
        <w:tab/>
      </w:r>
      <w:r w:rsidR="006C3D1E">
        <w:rPr>
          <w:rFonts w:ascii="Arial" w:hAnsi="Arial" w:cs="Arial"/>
          <w:b/>
          <w:color w:val="000000"/>
          <w:lang w:val="en-GB"/>
        </w:rPr>
        <w:t>Shakespeare St</w:t>
      </w:r>
      <w:r w:rsidR="00DF4BC0">
        <w:rPr>
          <w:rFonts w:ascii="Arial" w:hAnsi="Arial" w:cs="Arial"/>
          <w:b/>
          <w:color w:val="000000"/>
          <w:lang w:val="en-GB"/>
        </w:rPr>
        <w:t>reet</w:t>
      </w:r>
      <w:r w:rsidR="004B3137">
        <w:rPr>
          <w:rFonts w:ascii="Arial" w:hAnsi="Arial" w:cs="Arial"/>
          <w:b/>
          <w:color w:val="000000"/>
          <w:lang w:val="en-GB"/>
        </w:rPr>
        <w:t>, various locations across Nottingham</w:t>
      </w:r>
      <w:r w:rsidRPr="000F57D8">
        <w:rPr>
          <w:rFonts w:ascii="Arial" w:hAnsi="Arial" w:cs="Arial"/>
          <w:b/>
          <w:color w:val="000000"/>
          <w:lang w:val="en-GB"/>
        </w:rPr>
        <w:tab/>
      </w:r>
    </w:p>
    <w:p w14:paraId="5A16C460" w14:textId="77777777" w:rsidR="0042437C" w:rsidRDefault="007B0900" w:rsidP="00AD07BD">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B37F7D">
        <w:rPr>
          <w:rFonts w:ascii="Arial" w:hAnsi="Arial" w:cs="Arial"/>
          <w:b/>
          <w:color w:val="000000"/>
          <w:lang w:val="en-GB"/>
        </w:rPr>
        <w:t>37</w:t>
      </w:r>
      <w:r w:rsidR="00751502">
        <w:rPr>
          <w:rFonts w:ascii="Arial" w:hAnsi="Arial" w:cs="Arial"/>
          <w:b/>
          <w:color w:val="000000"/>
          <w:lang w:val="en-GB"/>
        </w:rPr>
        <w:t>.5</w:t>
      </w:r>
      <w:r w:rsidR="008E6307">
        <w:rPr>
          <w:rFonts w:ascii="Arial" w:hAnsi="Arial" w:cs="Arial"/>
          <w:b/>
          <w:color w:val="000000"/>
          <w:lang w:val="en-GB"/>
        </w:rPr>
        <w:t xml:space="preserve"> hours per week</w:t>
      </w:r>
    </w:p>
    <w:p w14:paraId="36788851" w14:textId="40A19E24" w:rsidR="00406665" w:rsidRPr="000F57D8" w:rsidRDefault="002C036B" w:rsidP="00920D57">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sidR="00EB37DE">
        <w:rPr>
          <w:rFonts w:ascii="Arial" w:hAnsi="Arial" w:cs="Arial"/>
          <w:b/>
          <w:color w:val="000000"/>
          <w:lang w:val="en-GB"/>
        </w:rPr>
        <w:t>£</w:t>
      </w:r>
      <w:r w:rsidR="000317D1">
        <w:rPr>
          <w:rFonts w:ascii="Arial" w:hAnsi="Arial" w:cs="Arial"/>
          <w:b/>
          <w:color w:val="000000"/>
          <w:lang w:val="en-GB"/>
        </w:rPr>
        <w:t>8.75</w:t>
      </w:r>
      <w:r w:rsidR="00EB37DE">
        <w:rPr>
          <w:rFonts w:ascii="Arial" w:hAnsi="Arial" w:cs="Arial"/>
          <w:b/>
          <w:color w:val="000000"/>
          <w:lang w:val="en-GB"/>
        </w:rPr>
        <w:t xml:space="preserve"> per hour</w:t>
      </w:r>
      <w:r w:rsidR="00DF4BC0">
        <w:rPr>
          <w:rFonts w:ascii="Arial" w:hAnsi="Arial" w:cs="Arial"/>
          <w:b/>
          <w:color w:val="000000"/>
          <w:lang w:val="en-GB"/>
        </w:rPr>
        <w:t>, £1</w:t>
      </w:r>
      <w:r w:rsidR="000317D1">
        <w:rPr>
          <w:rFonts w:ascii="Arial" w:hAnsi="Arial" w:cs="Arial"/>
          <w:b/>
          <w:color w:val="000000"/>
          <w:lang w:val="en-GB"/>
        </w:rPr>
        <w:t xml:space="preserve">7,128.13 </w:t>
      </w:r>
      <w:r w:rsidR="00DF4BC0">
        <w:rPr>
          <w:rFonts w:ascii="Arial" w:hAnsi="Arial" w:cs="Arial"/>
          <w:b/>
          <w:color w:val="000000"/>
          <w:lang w:val="en-GB"/>
        </w:rPr>
        <w:t>per annum</w:t>
      </w:r>
      <w:r>
        <w:rPr>
          <w:rFonts w:ascii="Arial" w:hAnsi="Arial" w:cs="Arial"/>
          <w:b/>
          <w:color w:val="000000"/>
          <w:lang w:val="en-GB"/>
        </w:rPr>
        <w:tab/>
      </w:r>
    </w:p>
    <w:p w14:paraId="4912656A" w14:textId="77777777" w:rsidR="00406665" w:rsidRPr="000F57D8" w:rsidRDefault="00406665" w:rsidP="00406665">
      <w:pPr>
        <w:rPr>
          <w:rFonts w:ascii="Arial" w:hAnsi="Arial" w:cs="Arial"/>
          <w:color w:val="000000"/>
          <w:lang w:val="en-GB"/>
        </w:rPr>
      </w:pPr>
    </w:p>
    <w:p w14:paraId="61C9731D"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0852170D" w14:textId="197E3250" w:rsidR="00640D3D" w:rsidRPr="0023427C" w:rsidRDefault="0023427C" w:rsidP="00640D3D">
      <w:pPr>
        <w:numPr>
          <w:ilvl w:val="0"/>
          <w:numId w:val="4"/>
        </w:numPr>
        <w:rPr>
          <w:rFonts w:ascii="Arial" w:hAnsi="Arial" w:cs="Arial"/>
          <w:color w:val="000000"/>
          <w:lang w:val="en-GB"/>
        </w:rPr>
      </w:pPr>
      <w:r w:rsidRPr="0023427C">
        <w:rPr>
          <w:rFonts w:ascii="Arial" w:hAnsi="Arial" w:cs="Arial"/>
        </w:rPr>
        <w:t xml:space="preserve">To be responsible for the overall cleanliness and tidiness of allocated areas of the Nottinghamshire YMCA </w:t>
      </w:r>
      <w:r w:rsidR="00B37F7D" w:rsidRPr="00897886">
        <w:rPr>
          <w:rFonts w:ascii="Arial" w:hAnsi="Arial" w:cs="Arial"/>
        </w:rPr>
        <w:t>Shakespeare Street hostel</w:t>
      </w:r>
      <w:r w:rsidR="008E6307">
        <w:rPr>
          <w:rFonts w:ascii="Arial" w:hAnsi="Arial" w:cs="Arial"/>
        </w:rPr>
        <w:t xml:space="preserve"> and various other sites</w:t>
      </w:r>
      <w:r w:rsidR="004B3137">
        <w:rPr>
          <w:rFonts w:ascii="Arial" w:hAnsi="Arial" w:cs="Arial"/>
        </w:rPr>
        <w:t xml:space="preserve"> as and when required</w:t>
      </w:r>
    </w:p>
    <w:p w14:paraId="504AF655" w14:textId="77777777" w:rsidR="00406665" w:rsidRPr="0023427C" w:rsidRDefault="00406665" w:rsidP="00640D3D">
      <w:pPr>
        <w:numPr>
          <w:ilvl w:val="0"/>
          <w:numId w:val="4"/>
        </w:numPr>
        <w:rPr>
          <w:rFonts w:ascii="Arial" w:hAnsi="Arial" w:cs="Arial"/>
          <w:color w:val="000000"/>
          <w:lang w:val="en-GB"/>
        </w:rPr>
      </w:pPr>
      <w:r w:rsidRPr="0023427C">
        <w:rPr>
          <w:rFonts w:ascii="Arial" w:hAnsi="Arial" w:cs="Arial"/>
          <w:color w:val="000000"/>
          <w:lang w:val="en-GB"/>
        </w:rPr>
        <w:t xml:space="preserve">To support the development of an organisational culture that puts our </w:t>
      </w:r>
      <w:r w:rsidR="00847E0E" w:rsidRPr="0023427C">
        <w:rPr>
          <w:rFonts w:ascii="Arial" w:hAnsi="Arial" w:cs="Arial"/>
          <w:color w:val="000000"/>
          <w:lang w:val="en-GB"/>
        </w:rPr>
        <w:t xml:space="preserve">Christian </w:t>
      </w:r>
      <w:r w:rsidRPr="0023427C">
        <w:rPr>
          <w:rFonts w:ascii="Arial" w:hAnsi="Arial" w:cs="Arial"/>
          <w:color w:val="000000"/>
          <w:lang w:val="en-GB"/>
        </w:rPr>
        <w:t>Core Values– Caring, Honesty, Respect and Responsibility</w:t>
      </w:r>
      <w:r w:rsidR="006D43C6">
        <w:rPr>
          <w:rFonts w:ascii="Arial" w:hAnsi="Arial" w:cs="Arial"/>
          <w:color w:val="000000"/>
          <w:lang w:val="en-GB"/>
        </w:rPr>
        <w:t xml:space="preserve"> - at the centre of all we do</w:t>
      </w:r>
    </w:p>
    <w:p w14:paraId="66D905F3" w14:textId="77777777" w:rsidR="00406665" w:rsidRPr="000F57D8" w:rsidRDefault="00406665" w:rsidP="00406665">
      <w:pPr>
        <w:rPr>
          <w:rFonts w:ascii="Arial" w:hAnsi="Arial" w:cs="Arial"/>
          <w:color w:val="000000"/>
          <w:lang w:val="en-GB"/>
        </w:rPr>
      </w:pPr>
    </w:p>
    <w:p w14:paraId="2EC62AC6" w14:textId="77777777" w:rsidR="00406665" w:rsidRPr="00DF4BC0" w:rsidRDefault="00406665" w:rsidP="00406665">
      <w:pPr>
        <w:rPr>
          <w:rFonts w:ascii="Arial" w:hAnsi="Arial" w:cs="Arial"/>
          <w:b/>
          <w:color w:val="000000"/>
          <w:lang w:val="en-GB"/>
        </w:rPr>
      </w:pPr>
      <w:r w:rsidRPr="00DF4BC0">
        <w:rPr>
          <w:rFonts w:ascii="Arial" w:hAnsi="Arial" w:cs="Arial"/>
          <w:b/>
          <w:color w:val="000000"/>
          <w:lang w:val="en-GB"/>
        </w:rPr>
        <w:t>Principal Responsibilities</w:t>
      </w:r>
    </w:p>
    <w:p w14:paraId="0363AC33" w14:textId="717EE7CC" w:rsidR="0023427C" w:rsidRPr="00DF4BC0" w:rsidRDefault="0023427C" w:rsidP="0023427C">
      <w:pPr>
        <w:numPr>
          <w:ilvl w:val="1"/>
          <w:numId w:val="6"/>
        </w:numPr>
        <w:rPr>
          <w:rFonts w:ascii="Arial" w:hAnsi="Arial" w:cs="Arial"/>
        </w:rPr>
      </w:pPr>
      <w:r w:rsidRPr="00DF4BC0">
        <w:rPr>
          <w:rFonts w:ascii="Arial" w:hAnsi="Arial" w:cs="Arial"/>
        </w:rPr>
        <w:t xml:space="preserve">To carry out cleaning duties </w:t>
      </w:r>
      <w:r w:rsidR="00B37F7D" w:rsidRPr="00DF4BC0">
        <w:rPr>
          <w:rFonts w:ascii="Arial" w:hAnsi="Arial" w:cs="Arial"/>
        </w:rPr>
        <w:t xml:space="preserve">in the hostel </w:t>
      </w:r>
      <w:r w:rsidRPr="00DF4BC0">
        <w:rPr>
          <w:rFonts w:ascii="Arial" w:hAnsi="Arial" w:cs="Arial"/>
        </w:rPr>
        <w:t xml:space="preserve">including </w:t>
      </w:r>
      <w:proofErr w:type="gramStart"/>
      <w:r w:rsidRPr="00DF4BC0">
        <w:rPr>
          <w:rFonts w:ascii="Arial" w:hAnsi="Arial" w:cs="Arial"/>
        </w:rPr>
        <w:t>residents</w:t>
      </w:r>
      <w:proofErr w:type="gramEnd"/>
      <w:r w:rsidRPr="00DF4BC0">
        <w:rPr>
          <w:rFonts w:ascii="Arial" w:hAnsi="Arial" w:cs="Arial"/>
        </w:rPr>
        <w:t xml:space="preserve"> rooms</w:t>
      </w:r>
      <w:r w:rsidR="00583965" w:rsidRPr="00DF4BC0">
        <w:rPr>
          <w:rFonts w:ascii="Arial" w:hAnsi="Arial" w:cs="Arial"/>
        </w:rPr>
        <w:t xml:space="preserve">, </w:t>
      </w:r>
      <w:r w:rsidRPr="00DF4BC0">
        <w:rPr>
          <w:rFonts w:ascii="Arial" w:hAnsi="Arial" w:cs="Arial"/>
        </w:rPr>
        <w:t xml:space="preserve">kitchens, toilets, </w:t>
      </w:r>
      <w:r w:rsidR="00361FD9" w:rsidRPr="00DF4BC0">
        <w:rPr>
          <w:rFonts w:ascii="Arial" w:hAnsi="Arial" w:cs="Arial"/>
        </w:rPr>
        <w:t xml:space="preserve">showers </w:t>
      </w:r>
      <w:r w:rsidRPr="00DF4BC0">
        <w:rPr>
          <w:rFonts w:ascii="Arial" w:hAnsi="Arial" w:cs="Arial"/>
        </w:rPr>
        <w:t xml:space="preserve">and communal areas </w:t>
      </w:r>
      <w:r w:rsidR="00DF4BC0" w:rsidRPr="00DF4BC0">
        <w:rPr>
          <w:rFonts w:ascii="Arial" w:hAnsi="Arial" w:cs="Arial"/>
        </w:rPr>
        <w:t>etc</w:t>
      </w:r>
    </w:p>
    <w:p w14:paraId="21D1D1D5" w14:textId="13662A40" w:rsidR="00E4675C" w:rsidRPr="00DF4BC0" w:rsidRDefault="00E4675C" w:rsidP="00E4675C">
      <w:pPr>
        <w:numPr>
          <w:ilvl w:val="1"/>
          <w:numId w:val="6"/>
        </w:numPr>
        <w:rPr>
          <w:rFonts w:ascii="Arial" w:hAnsi="Arial" w:cs="Arial"/>
        </w:rPr>
      </w:pPr>
      <w:r w:rsidRPr="00DF4BC0">
        <w:rPr>
          <w:rFonts w:ascii="Arial" w:hAnsi="Arial" w:cs="Arial"/>
        </w:rPr>
        <w:t xml:space="preserve">To check rooms and report any issues </w:t>
      </w:r>
      <w:r w:rsidR="00DF4BC0" w:rsidRPr="00DF4BC0">
        <w:rPr>
          <w:rFonts w:ascii="Arial" w:hAnsi="Arial" w:cs="Arial"/>
        </w:rPr>
        <w:t>e.g.</w:t>
      </w:r>
      <w:r w:rsidRPr="00DF4BC0">
        <w:rPr>
          <w:rFonts w:ascii="Arial" w:hAnsi="Arial" w:cs="Arial"/>
        </w:rPr>
        <w:t xml:space="preserve"> health and safety, damage, maintenance </w:t>
      </w:r>
      <w:r w:rsidR="00742FBD" w:rsidRPr="00DF4BC0">
        <w:rPr>
          <w:rFonts w:ascii="Arial" w:hAnsi="Arial" w:cs="Arial"/>
        </w:rPr>
        <w:t>etc.</w:t>
      </w:r>
      <w:r w:rsidRPr="00DF4BC0">
        <w:rPr>
          <w:rFonts w:ascii="Arial" w:hAnsi="Arial" w:cs="Arial"/>
        </w:rPr>
        <w:t xml:space="preserve"> in a timely and appropriate way</w:t>
      </w:r>
    </w:p>
    <w:p w14:paraId="096B9FCA" w14:textId="77777777" w:rsidR="0023427C" w:rsidRPr="00DF4BC0" w:rsidRDefault="0023427C" w:rsidP="0023427C">
      <w:pPr>
        <w:numPr>
          <w:ilvl w:val="1"/>
          <w:numId w:val="6"/>
        </w:numPr>
        <w:rPr>
          <w:rFonts w:ascii="Arial" w:hAnsi="Arial" w:cs="Arial"/>
        </w:rPr>
      </w:pPr>
      <w:r w:rsidRPr="00DF4BC0">
        <w:rPr>
          <w:rFonts w:ascii="Arial" w:hAnsi="Arial" w:cs="Arial"/>
        </w:rPr>
        <w:t>To have due regard for health and safety issues that fall within the areas of work including within COSHH and Nottinghamshire YMCA guidelines when handling substances</w:t>
      </w:r>
    </w:p>
    <w:p w14:paraId="00DDBFD5" w14:textId="77777777" w:rsidR="00624EBE" w:rsidRPr="00DF4BC0" w:rsidRDefault="00624EBE" w:rsidP="0023427C">
      <w:pPr>
        <w:numPr>
          <w:ilvl w:val="1"/>
          <w:numId w:val="6"/>
        </w:numPr>
        <w:rPr>
          <w:rFonts w:ascii="Arial" w:hAnsi="Arial" w:cs="Arial"/>
        </w:rPr>
      </w:pPr>
      <w:r w:rsidRPr="00DF4BC0">
        <w:rPr>
          <w:rFonts w:ascii="Arial" w:hAnsi="Arial" w:cs="Arial"/>
        </w:rPr>
        <w:t xml:space="preserve">To provide cover for </w:t>
      </w:r>
      <w:r w:rsidR="00F65573" w:rsidRPr="00DF4BC0">
        <w:rPr>
          <w:rFonts w:ascii="Arial" w:hAnsi="Arial" w:cs="Arial"/>
        </w:rPr>
        <w:t xml:space="preserve">other </w:t>
      </w:r>
      <w:r w:rsidRPr="00DF4BC0">
        <w:rPr>
          <w:rFonts w:ascii="Arial" w:hAnsi="Arial" w:cs="Arial"/>
        </w:rPr>
        <w:t>cleaning staff as required</w:t>
      </w:r>
      <w:r w:rsidR="00361FD9" w:rsidRPr="00DF4BC0">
        <w:rPr>
          <w:rFonts w:ascii="Arial" w:hAnsi="Arial" w:cs="Arial"/>
        </w:rPr>
        <w:t xml:space="preserve"> including at the </w:t>
      </w:r>
      <w:r w:rsidR="004B3137" w:rsidRPr="00DF4BC0">
        <w:rPr>
          <w:rFonts w:ascii="Arial" w:hAnsi="Arial" w:cs="Arial"/>
        </w:rPr>
        <w:t xml:space="preserve">YMCA Gym, </w:t>
      </w:r>
      <w:r w:rsidR="00B37F7D" w:rsidRPr="00DF4BC0">
        <w:rPr>
          <w:rFonts w:ascii="Arial" w:hAnsi="Arial" w:cs="Arial"/>
        </w:rPr>
        <w:t xml:space="preserve">Transitional Homes </w:t>
      </w:r>
      <w:r w:rsidR="004B3137" w:rsidRPr="00DF4BC0">
        <w:rPr>
          <w:rFonts w:ascii="Arial" w:hAnsi="Arial" w:cs="Arial"/>
        </w:rPr>
        <w:t>and</w:t>
      </w:r>
      <w:r w:rsidR="0083153D" w:rsidRPr="00DF4BC0">
        <w:rPr>
          <w:rFonts w:ascii="Arial" w:hAnsi="Arial" w:cs="Arial"/>
        </w:rPr>
        <w:t xml:space="preserve"> Mansfield Hostel.</w:t>
      </w:r>
    </w:p>
    <w:p w14:paraId="561511BD" w14:textId="77777777" w:rsidR="0023427C" w:rsidRPr="00DF4BC0" w:rsidRDefault="0023427C" w:rsidP="0023427C">
      <w:pPr>
        <w:pStyle w:val="BodyText"/>
        <w:rPr>
          <w:rFonts w:ascii="Arial" w:hAnsi="Arial" w:cs="Arial"/>
          <w:b/>
          <w:color w:val="000000"/>
          <w:lang w:val="en-GB"/>
        </w:rPr>
      </w:pPr>
    </w:p>
    <w:p w14:paraId="015664D2" w14:textId="77777777" w:rsidR="00EB37DE" w:rsidRDefault="00EB37DE" w:rsidP="00EB37DE">
      <w:pPr>
        <w:pStyle w:val="BodyText"/>
        <w:ind w:left="720" w:hanging="720"/>
        <w:rPr>
          <w:rFonts w:ascii="Arial" w:hAnsi="Arial" w:cs="Arial"/>
          <w:b/>
        </w:rPr>
      </w:pPr>
      <w:r w:rsidRPr="00DF4BC0">
        <w:rPr>
          <w:rFonts w:ascii="Arial" w:hAnsi="Arial" w:cs="Arial"/>
          <w:b/>
        </w:rPr>
        <w:t>Responsibilities</w:t>
      </w:r>
      <w:r>
        <w:rPr>
          <w:rFonts w:ascii="Arial" w:hAnsi="Arial" w:cs="Arial"/>
          <w:b/>
        </w:rPr>
        <w:t xml:space="preserve"> of all YMCA staff, casual workers and managers</w:t>
      </w:r>
    </w:p>
    <w:p w14:paraId="6A666D1B" w14:textId="77777777" w:rsidR="00EB37DE" w:rsidRDefault="00EB37DE" w:rsidP="00EB37DE">
      <w:pPr>
        <w:ind w:left="720" w:hanging="720"/>
        <w:rPr>
          <w:rFonts w:ascii="Arial" w:hAnsi="Arial" w:cs="Arial"/>
          <w:b/>
        </w:rPr>
      </w:pPr>
      <w:r>
        <w:rPr>
          <w:rFonts w:ascii="Arial" w:hAnsi="Arial" w:cs="Arial"/>
          <w:b/>
        </w:rPr>
        <w:t>1</w:t>
      </w:r>
      <w:r>
        <w:rPr>
          <w:rFonts w:ascii="Arial" w:hAnsi="Arial" w:cs="Arial"/>
          <w:b/>
        </w:rPr>
        <w:tab/>
        <w:t>Ambassador for the YMCA</w:t>
      </w:r>
    </w:p>
    <w:p w14:paraId="76749413" w14:textId="77777777" w:rsidR="00EB37DE" w:rsidRDefault="00EB37DE" w:rsidP="00EB37DE">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71619E73" w14:textId="77777777" w:rsidR="00EB37DE" w:rsidRDefault="00EB37DE" w:rsidP="00EB37DE">
      <w:pPr>
        <w:rPr>
          <w:rFonts w:ascii="Arial" w:hAnsi="Arial" w:cs="Arial"/>
        </w:rPr>
      </w:pPr>
    </w:p>
    <w:p w14:paraId="4908A43A" w14:textId="77777777" w:rsidR="00EB37DE" w:rsidRDefault="00EB37DE" w:rsidP="00EB37DE">
      <w:pPr>
        <w:rPr>
          <w:rFonts w:ascii="Arial" w:hAnsi="Arial" w:cs="Arial"/>
          <w:b/>
        </w:rPr>
      </w:pPr>
      <w:r>
        <w:rPr>
          <w:rFonts w:ascii="Arial" w:hAnsi="Arial" w:cs="Arial"/>
          <w:b/>
        </w:rPr>
        <w:t xml:space="preserve">2 </w:t>
      </w:r>
      <w:r>
        <w:rPr>
          <w:rFonts w:ascii="Arial" w:hAnsi="Arial" w:cs="Arial"/>
          <w:b/>
        </w:rPr>
        <w:tab/>
        <w:t>Other Duties</w:t>
      </w:r>
    </w:p>
    <w:p w14:paraId="6B91280C" w14:textId="77777777" w:rsidR="00EB37DE" w:rsidRDefault="00EB37DE" w:rsidP="00EB37DE">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3ABA528A" w14:textId="77777777" w:rsidR="00EB37DE" w:rsidRDefault="00EB37DE" w:rsidP="00EB37DE">
      <w:pPr>
        <w:rPr>
          <w:rFonts w:ascii="Arial" w:hAnsi="Arial" w:cs="Arial"/>
        </w:rPr>
      </w:pPr>
    </w:p>
    <w:p w14:paraId="18FD4D7B" w14:textId="77777777" w:rsidR="00EB37DE" w:rsidRDefault="00EB37DE" w:rsidP="00EB37DE">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489216E3" w14:textId="77777777" w:rsidR="00EB37DE" w:rsidRDefault="00EB37DE" w:rsidP="00EB37DE">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2784ECF1" w14:textId="77777777" w:rsidR="00EB37DE" w:rsidRDefault="00EB37DE" w:rsidP="00EB37DE">
      <w:pPr>
        <w:ind w:left="720"/>
        <w:rPr>
          <w:rFonts w:ascii="Arial" w:hAnsi="Arial" w:cs="Arial"/>
        </w:rPr>
      </w:pPr>
    </w:p>
    <w:p w14:paraId="3182914C" w14:textId="77777777" w:rsidR="00EB37DE" w:rsidRDefault="00EB37DE" w:rsidP="00EB37DE">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18AA5072" w14:textId="77777777" w:rsidR="00EB37DE" w:rsidRDefault="00EB37DE" w:rsidP="00EB37DE">
      <w:pPr>
        <w:jc w:val="both"/>
        <w:rPr>
          <w:rFonts w:ascii="Arial" w:hAnsi="Arial" w:cs="Arial"/>
        </w:rPr>
      </w:pPr>
    </w:p>
    <w:p w14:paraId="58DCF630" w14:textId="77777777" w:rsidR="00EB37DE" w:rsidRDefault="00EB37DE" w:rsidP="00EB37DE">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2FDD704D" w14:textId="77777777" w:rsidR="00EB37DE" w:rsidRDefault="00EB37DE" w:rsidP="00EB37DE">
      <w:pPr>
        <w:ind w:left="720"/>
        <w:rPr>
          <w:rFonts w:ascii="Arial" w:hAnsi="Arial" w:cs="Arial"/>
        </w:rPr>
      </w:pPr>
      <w:r>
        <w:rPr>
          <w:rFonts w:ascii="Arial" w:hAnsi="Arial" w:cs="Arial"/>
        </w:rPr>
        <w:t xml:space="preserve">To establish, maintain and enhance team-working with colleagues and staff of Nottinghamshire YMCA and to keep confidential all information about individuals and </w:t>
      </w:r>
      <w:r>
        <w:rPr>
          <w:rFonts w:ascii="Arial" w:hAnsi="Arial" w:cs="Arial"/>
        </w:rPr>
        <w:lastRenderedPageBreak/>
        <w:t>the business of Nottinghamshire YMCA. Any breach of confidentiality will be treated seriously and may lead to dismissal.</w:t>
      </w:r>
    </w:p>
    <w:p w14:paraId="5D2A165C" w14:textId="77777777" w:rsidR="00EB37DE" w:rsidRDefault="00EB37DE" w:rsidP="00EB37DE">
      <w:pPr>
        <w:rPr>
          <w:rFonts w:ascii="Arial" w:hAnsi="Arial" w:cs="Arial"/>
        </w:rPr>
      </w:pPr>
    </w:p>
    <w:p w14:paraId="32A89FD7" w14:textId="77777777" w:rsidR="00EB37DE" w:rsidRDefault="00EB37DE" w:rsidP="00EB37DE">
      <w:pPr>
        <w:rPr>
          <w:rFonts w:ascii="Arial" w:hAnsi="Arial" w:cs="Arial"/>
          <w:b/>
        </w:rPr>
      </w:pPr>
      <w:r>
        <w:rPr>
          <w:rFonts w:ascii="Arial" w:hAnsi="Arial" w:cs="Arial"/>
          <w:b/>
        </w:rPr>
        <w:t xml:space="preserve">5 </w:t>
      </w:r>
      <w:r>
        <w:rPr>
          <w:rFonts w:ascii="Arial" w:hAnsi="Arial" w:cs="Arial"/>
          <w:b/>
        </w:rPr>
        <w:tab/>
        <w:t>Association Ethos</w:t>
      </w:r>
    </w:p>
    <w:p w14:paraId="0A08BB79" w14:textId="77777777" w:rsidR="00EB37DE" w:rsidRDefault="00EB37DE" w:rsidP="00EB37DE">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0C0CC58F" w14:textId="77777777" w:rsidR="00EB37DE" w:rsidRDefault="00EB37DE" w:rsidP="00EB37DE">
      <w:pPr>
        <w:ind w:firstLine="720"/>
        <w:rPr>
          <w:rFonts w:ascii="Arial" w:hAnsi="Arial" w:cs="Arial"/>
        </w:rPr>
      </w:pPr>
    </w:p>
    <w:p w14:paraId="6103C60E" w14:textId="77777777" w:rsidR="00EB37DE" w:rsidRDefault="00EB37DE" w:rsidP="00EB37DE">
      <w:pPr>
        <w:rPr>
          <w:rFonts w:ascii="Arial" w:hAnsi="Arial" w:cs="Arial"/>
          <w:b/>
        </w:rPr>
      </w:pPr>
      <w:r>
        <w:rPr>
          <w:rFonts w:ascii="Arial" w:hAnsi="Arial" w:cs="Arial"/>
          <w:b/>
        </w:rPr>
        <w:t>6         Health and Safety</w:t>
      </w:r>
    </w:p>
    <w:p w14:paraId="68D1EF62" w14:textId="77777777" w:rsidR="00EB37DE" w:rsidRDefault="00EB37DE" w:rsidP="00EB37DE">
      <w:pPr>
        <w:ind w:left="720"/>
        <w:rPr>
          <w:rFonts w:ascii="Arial" w:hAnsi="Arial" w:cs="Arial"/>
        </w:rPr>
      </w:pPr>
      <w:r>
        <w:rPr>
          <w:rFonts w:ascii="Arial" w:hAnsi="Arial" w:cs="Arial"/>
        </w:rPr>
        <w:t>To adhere to the Association’s Health and Safety policies at all times.</w:t>
      </w:r>
    </w:p>
    <w:p w14:paraId="58D97CCF" w14:textId="77777777" w:rsidR="00EB37DE" w:rsidRDefault="00EB37DE" w:rsidP="00EB37DE">
      <w:pPr>
        <w:rPr>
          <w:rFonts w:ascii="Arial" w:hAnsi="Arial" w:cs="Arial"/>
        </w:rPr>
      </w:pPr>
    </w:p>
    <w:p w14:paraId="2A95F4DB" w14:textId="77777777" w:rsidR="00EB37DE" w:rsidRDefault="00EB37DE" w:rsidP="00EB37DE">
      <w:pPr>
        <w:rPr>
          <w:rFonts w:ascii="Arial" w:hAnsi="Arial" w:cs="Arial"/>
          <w:b/>
          <w:color w:val="000000"/>
        </w:rPr>
      </w:pPr>
      <w:r>
        <w:rPr>
          <w:rFonts w:ascii="Arial" w:hAnsi="Arial" w:cs="Arial"/>
          <w:b/>
          <w:color w:val="000000"/>
        </w:rPr>
        <w:t>Line Management Responsibility:</w:t>
      </w:r>
    </w:p>
    <w:p w14:paraId="55DF3F5D" w14:textId="77777777" w:rsidR="00DF4BC0" w:rsidRDefault="00DF4BC0" w:rsidP="00DF4BC0">
      <w:pPr>
        <w:rPr>
          <w:rFonts w:ascii="Arial" w:hAnsi="Arial" w:cs="Arial"/>
          <w:color w:val="000000"/>
        </w:rPr>
      </w:pPr>
      <w:r>
        <w:rPr>
          <w:rFonts w:ascii="Arial" w:hAnsi="Arial"/>
        </w:rPr>
        <w:t>No direct line management but the post holder will be expected to supervise trainees, volunteers, temporary workers and work experience placements as required.</w:t>
      </w:r>
    </w:p>
    <w:p w14:paraId="708EA966" w14:textId="77777777" w:rsidR="00406665" w:rsidRDefault="00406665" w:rsidP="00406665">
      <w:pPr>
        <w:rPr>
          <w:rFonts w:ascii="Arial" w:hAnsi="Arial" w:cs="Arial"/>
          <w:color w:val="000000"/>
        </w:rPr>
      </w:pPr>
    </w:p>
    <w:p w14:paraId="2C05AD5C" w14:textId="77777777" w:rsidR="00FB16F2" w:rsidRDefault="00FB16F2" w:rsidP="00FB16F2">
      <w:pPr>
        <w:jc w:val="both"/>
        <w:rPr>
          <w:rFonts w:ascii="Arial" w:hAnsi="Arial" w:cs="Arial"/>
        </w:rPr>
      </w:pPr>
    </w:p>
    <w:p w14:paraId="70D86D46" w14:textId="77777777" w:rsidR="00FB16F2" w:rsidRDefault="00FB16F2" w:rsidP="00FB16F2">
      <w:pPr>
        <w:rPr>
          <w:rFonts w:ascii="Arial" w:hAnsi="Arial"/>
        </w:rPr>
      </w:pPr>
    </w:p>
    <w:p w14:paraId="39E501E1" w14:textId="77777777" w:rsidR="00406665" w:rsidRDefault="00406665" w:rsidP="00406665">
      <w:pPr>
        <w:rPr>
          <w:rFonts w:ascii="Arial" w:hAnsi="Arial" w:cs="Arial"/>
          <w:color w:val="000000"/>
        </w:rPr>
      </w:pPr>
    </w:p>
    <w:p w14:paraId="2185DA80" w14:textId="77777777" w:rsidR="00406665" w:rsidRDefault="00406665" w:rsidP="00406665">
      <w:pPr>
        <w:rPr>
          <w:rFonts w:ascii="Arial" w:hAnsi="Arial" w:cs="Arial"/>
          <w:color w:val="000000"/>
        </w:rPr>
      </w:pPr>
    </w:p>
    <w:p w14:paraId="271C1819"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7BD54860" w14:textId="77777777" w:rsidR="00406665" w:rsidRDefault="00406665" w:rsidP="00406665">
      <w:pPr>
        <w:rPr>
          <w:rFonts w:ascii="Arial" w:hAnsi="Arial" w:cs="Arial"/>
          <w:color w:val="000000"/>
        </w:rPr>
      </w:pPr>
    </w:p>
    <w:p w14:paraId="40468E26"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6DC82AA2" w14:textId="77777777" w:rsidR="00C63E2C" w:rsidRDefault="00C63E2C" w:rsidP="00406665">
      <w:pPr>
        <w:rPr>
          <w:rFonts w:ascii="Arial" w:hAnsi="Arial" w:cs="Arial"/>
          <w:b/>
          <w:color w:val="000000"/>
          <w:sz w:val="28"/>
        </w:rPr>
      </w:pPr>
    </w:p>
    <w:p w14:paraId="33187918"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4CEA6B74"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p>
    <w:p w14:paraId="582923E5" w14:textId="77777777" w:rsidR="00C90299" w:rsidRDefault="00C90299" w:rsidP="00406665">
      <w:pPr>
        <w:rPr>
          <w:rFonts w:ascii="Arial" w:hAnsi="Arial" w:cs="Arial"/>
          <w:b/>
          <w:color w:val="000000"/>
          <w:sz w:val="28"/>
        </w:rPr>
      </w:pPr>
    </w:p>
    <w:p w14:paraId="3D52F177" w14:textId="5E1395A3" w:rsidR="00406665" w:rsidRDefault="00C63E2C" w:rsidP="00406665">
      <w:pPr>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4B0A21">
        <w:rPr>
          <w:rFonts w:ascii="Arial" w:hAnsi="Arial" w:cs="Arial"/>
          <w:b/>
          <w:color w:val="000000"/>
          <w:lang w:val="en-GB"/>
        </w:rPr>
        <w:t xml:space="preserve"> </w:t>
      </w:r>
      <w:r w:rsidR="00ED7338">
        <w:rPr>
          <w:rFonts w:ascii="Arial" w:hAnsi="Arial" w:cs="Arial"/>
          <w:b/>
          <w:color w:val="000000"/>
          <w:lang w:val="en-GB"/>
        </w:rPr>
        <w:t xml:space="preserve">Temporary </w:t>
      </w:r>
      <w:r w:rsidR="005E4449">
        <w:rPr>
          <w:rFonts w:ascii="Arial" w:hAnsi="Arial" w:cs="Arial"/>
          <w:b/>
          <w:color w:val="000000"/>
          <w:lang w:val="en-GB"/>
        </w:rPr>
        <w:t>Domestic Assistant</w:t>
      </w:r>
      <w:r w:rsidR="004B0A21">
        <w:rPr>
          <w:rFonts w:ascii="Arial" w:hAnsi="Arial" w:cs="Arial"/>
          <w:b/>
          <w:color w:val="000000"/>
          <w:lang w:val="en-GB"/>
        </w:rPr>
        <w:t xml:space="preserve"> </w:t>
      </w:r>
      <w:r w:rsidR="00ED7338">
        <w:rPr>
          <w:rFonts w:ascii="Arial" w:hAnsi="Arial" w:cs="Arial"/>
          <w:b/>
          <w:color w:val="000000"/>
          <w:lang w:val="en-GB"/>
        </w:rPr>
        <w:t>(Maternity Cover – up to 12 months)</w:t>
      </w:r>
    </w:p>
    <w:p w14:paraId="320643F0" w14:textId="77777777" w:rsidR="00C63E2C" w:rsidRPr="000F57D8" w:rsidRDefault="00C63E2C" w:rsidP="00406665">
      <w:pPr>
        <w:rPr>
          <w:rFonts w:ascii="Arial" w:hAnsi="Arial" w:cs="Arial"/>
          <w:b/>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023CEC" w14:paraId="6CCEED23" w14:textId="77777777" w:rsidTr="00023CEC">
        <w:tc>
          <w:tcPr>
            <w:tcW w:w="2108" w:type="dxa"/>
          </w:tcPr>
          <w:p w14:paraId="356922A2" w14:textId="77777777" w:rsidR="00C63E2C" w:rsidRPr="00023CEC" w:rsidRDefault="00C63E2C" w:rsidP="00023CEC">
            <w:pPr>
              <w:pStyle w:val="BodyText3"/>
              <w:jc w:val="center"/>
              <w:rPr>
                <w:b/>
                <w:i/>
                <w:color w:val="000000"/>
                <w:sz w:val="24"/>
                <w:szCs w:val="24"/>
              </w:rPr>
            </w:pPr>
            <w:r w:rsidRPr="00023CEC">
              <w:rPr>
                <w:b/>
                <w:i/>
                <w:color w:val="000000"/>
                <w:sz w:val="24"/>
                <w:szCs w:val="24"/>
              </w:rPr>
              <w:t>Criteria</w:t>
            </w:r>
          </w:p>
        </w:tc>
        <w:tc>
          <w:tcPr>
            <w:tcW w:w="6040" w:type="dxa"/>
          </w:tcPr>
          <w:p w14:paraId="1D626F87" w14:textId="77777777" w:rsidR="00C63E2C" w:rsidRPr="00023CEC" w:rsidRDefault="00C63E2C" w:rsidP="00023CEC">
            <w:pPr>
              <w:pStyle w:val="BodyText3"/>
              <w:jc w:val="center"/>
              <w:rPr>
                <w:b/>
                <w:i/>
                <w:color w:val="000000"/>
                <w:sz w:val="24"/>
                <w:szCs w:val="24"/>
              </w:rPr>
            </w:pPr>
            <w:r w:rsidRPr="00023CEC">
              <w:rPr>
                <w:b/>
                <w:i/>
                <w:color w:val="000000"/>
                <w:sz w:val="24"/>
                <w:szCs w:val="24"/>
              </w:rPr>
              <w:t>Requirements</w:t>
            </w:r>
          </w:p>
        </w:tc>
        <w:tc>
          <w:tcPr>
            <w:tcW w:w="1800" w:type="dxa"/>
          </w:tcPr>
          <w:p w14:paraId="645D5D3E" w14:textId="77777777" w:rsidR="00C63E2C" w:rsidRPr="00023CEC" w:rsidRDefault="00E84EF5" w:rsidP="00023CEC">
            <w:pPr>
              <w:pStyle w:val="BodyText3"/>
              <w:jc w:val="center"/>
              <w:rPr>
                <w:b/>
                <w:i/>
                <w:color w:val="000000"/>
                <w:sz w:val="24"/>
                <w:szCs w:val="24"/>
              </w:rPr>
            </w:pPr>
            <w:r w:rsidRPr="00023CEC">
              <w:rPr>
                <w:b/>
                <w:i/>
                <w:color w:val="000000"/>
                <w:sz w:val="24"/>
                <w:szCs w:val="24"/>
              </w:rPr>
              <w:t>How</w:t>
            </w:r>
            <w:r w:rsidR="00705BFD" w:rsidRPr="00023CEC">
              <w:rPr>
                <w:b/>
                <w:i/>
                <w:color w:val="000000"/>
                <w:sz w:val="24"/>
                <w:szCs w:val="24"/>
              </w:rPr>
              <w:t xml:space="preserve"> Assessed*</w:t>
            </w:r>
          </w:p>
        </w:tc>
      </w:tr>
      <w:tr w:rsidR="00C63E2C" w:rsidRPr="00023CEC" w14:paraId="23486669" w14:textId="77777777" w:rsidTr="00023CEC">
        <w:trPr>
          <w:cantSplit/>
          <w:trHeight w:val="471"/>
        </w:trPr>
        <w:tc>
          <w:tcPr>
            <w:tcW w:w="2108" w:type="dxa"/>
            <w:vMerge w:val="restart"/>
          </w:tcPr>
          <w:p w14:paraId="596C3AD8" w14:textId="77777777" w:rsidR="00C63E2C" w:rsidRPr="00023CEC" w:rsidRDefault="00433297" w:rsidP="00E54C24">
            <w:pPr>
              <w:pStyle w:val="BodyText3"/>
              <w:rPr>
                <w:color w:val="000000"/>
                <w:sz w:val="24"/>
                <w:szCs w:val="24"/>
              </w:rPr>
            </w:pPr>
            <w:r>
              <w:rPr>
                <w:b/>
                <w:color w:val="000000"/>
                <w:sz w:val="24"/>
                <w:szCs w:val="24"/>
              </w:rPr>
              <w:t xml:space="preserve">1 </w:t>
            </w:r>
            <w:r w:rsidR="00C63E2C" w:rsidRPr="00023CEC">
              <w:rPr>
                <w:b/>
                <w:color w:val="000000"/>
                <w:sz w:val="24"/>
                <w:szCs w:val="24"/>
              </w:rPr>
              <w:t>Experience</w:t>
            </w:r>
          </w:p>
        </w:tc>
        <w:tc>
          <w:tcPr>
            <w:tcW w:w="6040" w:type="dxa"/>
          </w:tcPr>
          <w:p w14:paraId="281A564C" w14:textId="77777777" w:rsidR="008547D2" w:rsidRPr="00023CEC" w:rsidRDefault="0022028F" w:rsidP="008A51FE">
            <w:pPr>
              <w:pStyle w:val="BodyText3"/>
              <w:rPr>
                <w:color w:val="000000"/>
                <w:sz w:val="24"/>
                <w:szCs w:val="24"/>
              </w:rPr>
            </w:pPr>
            <w:r w:rsidRPr="00023CEC">
              <w:rPr>
                <w:color w:val="000000"/>
                <w:sz w:val="24"/>
                <w:szCs w:val="24"/>
              </w:rPr>
              <w:t>1</w:t>
            </w:r>
            <w:r w:rsidR="00E41DBF" w:rsidRPr="00023CEC">
              <w:rPr>
                <w:sz w:val="24"/>
                <w:szCs w:val="24"/>
              </w:rPr>
              <w:t xml:space="preserve"> Previous cleaning experience in a similar environment</w:t>
            </w:r>
          </w:p>
        </w:tc>
        <w:tc>
          <w:tcPr>
            <w:tcW w:w="1800" w:type="dxa"/>
          </w:tcPr>
          <w:p w14:paraId="156D75AF" w14:textId="77777777" w:rsidR="00C63E2C" w:rsidRPr="00023CEC" w:rsidRDefault="00F8036C" w:rsidP="008A51FE">
            <w:pPr>
              <w:pStyle w:val="BodyText3"/>
              <w:rPr>
                <w:color w:val="000000"/>
                <w:sz w:val="24"/>
                <w:szCs w:val="24"/>
              </w:rPr>
            </w:pPr>
            <w:r w:rsidRPr="00023CEC">
              <w:rPr>
                <w:color w:val="000000"/>
                <w:sz w:val="24"/>
                <w:szCs w:val="24"/>
              </w:rPr>
              <w:t>A, I</w:t>
            </w:r>
          </w:p>
        </w:tc>
      </w:tr>
      <w:tr w:rsidR="00C63E2C" w:rsidRPr="00023CEC" w14:paraId="6EC792D2" w14:textId="77777777" w:rsidTr="00023CEC">
        <w:trPr>
          <w:cantSplit/>
          <w:trHeight w:val="714"/>
        </w:trPr>
        <w:tc>
          <w:tcPr>
            <w:tcW w:w="2108" w:type="dxa"/>
            <w:vMerge/>
            <w:textDirection w:val="btLr"/>
          </w:tcPr>
          <w:p w14:paraId="2B8D8796" w14:textId="77777777" w:rsidR="00C63E2C" w:rsidRPr="00023CEC" w:rsidRDefault="00C63E2C" w:rsidP="00023CEC">
            <w:pPr>
              <w:pStyle w:val="BodyText3"/>
              <w:ind w:left="113" w:right="113"/>
              <w:rPr>
                <w:b/>
                <w:color w:val="000000"/>
                <w:sz w:val="24"/>
                <w:szCs w:val="24"/>
              </w:rPr>
            </w:pPr>
          </w:p>
        </w:tc>
        <w:tc>
          <w:tcPr>
            <w:tcW w:w="6040" w:type="dxa"/>
          </w:tcPr>
          <w:p w14:paraId="6F975D3B" w14:textId="77777777" w:rsidR="00C63E2C" w:rsidRPr="00023CEC" w:rsidRDefault="0022028F" w:rsidP="00F94F78">
            <w:pPr>
              <w:rPr>
                <w:rFonts w:ascii="Arial" w:hAnsi="Arial" w:cs="Arial"/>
              </w:rPr>
            </w:pPr>
            <w:r w:rsidRPr="00023CEC">
              <w:rPr>
                <w:rFonts w:ascii="Arial" w:hAnsi="Arial" w:cs="Arial"/>
              </w:rPr>
              <w:t>2</w:t>
            </w:r>
            <w:r w:rsidR="00E41DBF">
              <w:t xml:space="preserve"> </w:t>
            </w:r>
            <w:r w:rsidR="00E41DBF" w:rsidRPr="00023CEC">
              <w:rPr>
                <w:rFonts w:ascii="Arial" w:hAnsi="Arial" w:cs="Arial"/>
              </w:rPr>
              <w:t>Experience of working with/around a diverse client base</w:t>
            </w:r>
          </w:p>
        </w:tc>
        <w:tc>
          <w:tcPr>
            <w:tcW w:w="1800" w:type="dxa"/>
          </w:tcPr>
          <w:p w14:paraId="1CE0952D" w14:textId="77777777" w:rsidR="00C63E2C" w:rsidRPr="00023CEC" w:rsidRDefault="00F8036C" w:rsidP="00F94F78">
            <w:pPr>
              <w:rPr>
                <w:rFonts w:ascii="Arial" w:hAnsi="Arial" w:cs="Arial"/>
              </w:rPr>
            </w:pPr>
            <w:r w:rsidRPr="00023CEC">
              <w:rPr>
                <w:rFonts w:ascii="Arial" w:hAnsi="Arial" w:cs="Arial"/>
              </w:rPr>
              <w:t>A, I</w:t>
            </w:r>
          </w:p>
        </w:tc>
      </w:tr>
      <w:tr w:rsidR="00E41DBF" w:rsidRPr="00023CEC" w14:paraId="45C5C59D" w14:textId="77777777" w:rsidTr="00023CEC">
        <w:trPr>
          <w:cantSplit/>
          <w:trHeight w:val="654"/>
        </w:trPr>
        <w:tc>
          <w:tcPr>
            <w:tcW w:w="2108" w:type="dxa"/>
            <w:vMerge w:val="restart"/>
          </w:tcPr>
          <w:p w14:paraId="79587A52" w14:textId="77777777" w:rsidR="00E41DBF" w:rsidRPr="00023CEC" w:rsidRDefault="00433297" w:rsidP="00E54C24">
            <w:pPr>
              <w:pStyle w:val="BodyText3"/>
              <w:rPr>
                <w:b/>
                <w:color w:val="000000"/>
                <w:sz w:val="24"/>
                <w:szCs w:val="24"/>
              </w:rPr>
            </w:pPr>
            <w:r>
              <w:rPr>
                <w:b/>
                <w:color w:val="000000"/>
                <w:sz w:val="24"/>
                <w:szCs w:val="24"/>
              </w:rPr>
              <w:t xml:space="preserve">2 </w:t>
            </w:r>
            <w:r w:rsidR="00E41DBF" w:rsidRPr="00023CEC">
              <w:rPr>
                <w:b/>
                <w:color w:val="000000"/>
                <w:sz w:val="24"/>
                <w:szCs w:val="24"/>
              </w:rPr>
              <w:t xml:space="preserve">Knowledge and </w:t>
            </w:r>
            <w:r>
              <w:rPr>
                <w:b/>
                <w:color w:val="000000"/>
                <w:sz w:val="24"/>
                <w:szCs w:val="24"/>
              </w:rPr>
              <w:t>qualifications</w:t>
            </w:r>
          </w:p>
        </w:tc>
        <w:tc>
          <w:tcPr>
            <w:tcW w:w="6040" w:type="dxa"/>
          </w:tcPr>
          <w:p w14:paraId="52599BB1" w14:textId="77777777" w:rsidR="00E41DBF" w:rsidRPr="00023CEC" w:rsidRDefault="00E41DBF" w:rsidP="008A51FE">
            <w:pPr>
              <w:pStyle w:val="BodyText3"/>
              <w:rPr>
                <w:color w:val="000000"/>
                <w:sz w:val="24"/>
                <w:szCs w:val="24"/>
              </w:rPr>
            </w:pPr>
            <w:r w:rsidRPr="00023CEC">
              <w:rPr>
                <w:color w:val="000000"/>
                <w:sz w:val="24"/>
                <w:szCs w:val="24"/>
              </w:rPr>
              <w:t>1</w:t>
            </w:r>
            <w:r w:rsidRPr="00023CEC">
              <w:rPr>
                <w:sz w:val="24"/>
                <w:szCs w:val="24"/>
              </w:rPr>
              <w:t xml:space="preserve"> Knowledge of the health and safety issues surrounding cleaning work</w:t>
            </w:r>
          </w:p>
        </w:tc>
        <w:tc>
          <w:tcPr>
            <w:tcW w:w="1800" w:type="dxa"/>
          </w:tcPr>
          <w:p w14:paraId="52B6B189" w14:textId="77777777" w:rsidR="00E41DBF" w:rsidRPr="00023CEC" w:rsidRDefault="00F8036C" w:rsidP="008A51FE">
            <w:pPr>
              <w:pStyle w:val="BodyText3"/>
              <w:rPr>
                <w:color w:val="000000"/>
                <w:sz w:val="24"/>
                <w:szCs w:val="24"/>
              </w:rPr>
            </w:pPr>
            <w:r w:rsidRPr="00023CEC">
              <w:rPr>
                <w:color w:val="000000"/>
                <w:sz w:val="24"/>
                <w:szCs w:val="24"/>
              </w:rPr>
              <w:t>A, I</w:t>
            </w:r>
          </w:p>
        </w:tc>
      </w:tr>
      <w:tr w:rsidR="00E41DBF" w:rsidRPr="00023CEC" w14:paraId="545AE657" w14:textId="77777777" w:rsidTr="00023CEC">
        <w:trPr>
          <w:cantSplit/>
          <w:trHeight w:val="495"/>
        </w:trPr>
        <w:tc>
          <w:tcPr>
            <w:tcW w:w="2108" w:type="dxa"/>
            <w:vMerge/>
          </w:tcPr>
          <w:p w14:paraId="4F3AE0A4" w14:textId="77777777" w:rsidR="00E41DBF" w:rsidRPr="00023CEC" w:rsidRDefault="00E41DBF" w:rsidP="00E54C24">
            <w:pPr>
              <w:pStyle w:val="BodyText3"/>
              <w:rPr>
                <w:b/>
                <w:color w:val="000000"/>
                <w:sz w:val="24"/>
                <w:szCs w:val="24"/>
              </w:rPr>
            </w:pPr>
          </w:p>
        </w:tc>
        <w:tc>
          <w:tcPr>
            <w:tcW w:w="6040" w:type="dxa"/>
          </w:tcPr>
          <w:p w14:paraId="20C8CDCB" w14:textId="77777777" w:rsidR="00E41DBF" w:rsidRPr="00023CEC" w:rsidRDefault="0022028F" w:rsidP="008A51FE">
            <w:pPr>
              <w:pStyle w:val="BodyText3"/>
              <w:rPr>
                <w:color w:val="000000"/>
                <w:sz w:val="24"/>
                <w:szCs w:val="24"/>
              </w:rPr>
            </w:pPr>
            <w:r w:rsidRPr="00023CEC">
              <w:rPr>
                <w:color w:val="000000"/>
                <w:sz w:val="24"/>
                <w:szCs w:val="24"/>
              </w:rPr>
              <w:t>2</w:t>
            </w:r>
            <w:r w:rsidR="00E41DBF" w:rsidRPr="00023CEC">
              <w:rPr>
                <w:sz w:val="24"/>
                <w:szCs w:val="24"/>
              </w:rPr>
              <w:t xml:space="preserve"> Awareness of current COSHH regulations</w:t>
            </w:r>
          </w:p>
        </w:tc>
        <w:tc>
          <w:tcPr>
            <w:tcW w:w="1800" w:type="dxa"/>
          </w:tcPr>
          <w:p w14:paraId="528BB2E5" w14:textId="77777777" w:rsidR="00E41DBF" w:rsidRPr="00023CEC" w:rsidRDefault="00F8036C" w:rsidP="008A51FE">
            <w:pPr>
              <w:pStyle w:val="BodyText3"/>
              <w:rPr>
                <w:color w:val="000000"/>
                <w:sz w:val="24"/>
                <w:szCs w:val="24"/>
              </w:rPr>
            </w:pPr>
            <w:r w:rsidRPr="00023CEC">
              <w:rPr>
                <w:color w:val="000000"/>
                <w:sz w:val="24"/>
                <w:szCs w:val="24"/>
              </w:rPr>
              <w:t>A, I</w:t>
            </w:r>
          </w:p>
        </w:tc>
      </w:tr>
      <w:tr w:rsidR="00E41DBF" w:rsidRPr="00023CEC" w14:paraId="6A54C877" w14:textId="77777777" w:rsidTr="00023CEC">
        <w:trPr>
          <w:cantSplit/>
          <w:trHeight w:val="441"/>
        </w:trPr>
        <w:tc>
          <w:tcPr>
            <w:tcW w:w="2108" w:type="dxa"/>
            <w:vMerge/>
          </w:tcPr>
          <w:p w14:paraId="3E4367B4" w14:textId="77777777" w:rsidR="00E41DBF" w:rsidRPr="00023CEC" w:rsidRDefault="00E41DBF" w:rsidP="00E54C24">
            <w:pPr>
              <w:pStyle w:val="BodyText3"/>
              <w:rPr>
                <w:b/>
                <w:color w:val="000000"/>
                <w:sz w:val="24"/>
                <w:szCs w:val="24"/>
              </w:rPr>
            </w:pPr>
          </w:p>
        </w:tc>
        <w:tc>
          <w:tcPr>
            <w:tcW w:w="6040" w:type="dxa"/>
          </w:tcPr>
          <w:p w14:paraId="3AEE44E6" w14:textId="77777777" w:rsidR="00E41DBF" w:rsidRPr="00023CEC" w:rsidRDefault="0022028F" w:rsidP="008A51FE">
            <w:pPr>
              <w:pStyle w:val="BodyText3"/>
              <w:rPr>
                <w:color w:val="000000"/>
                <w:sz w:val="24"/>
                <w:szCs w:val="24"/>
              </w:rPr>
            </w:pPr>
            <w:r w:rsidRPr="00023CEC">
              <w:rPr>
                <w:color w:val="000000"/>
                <w:sz w:val="24"/>
                <w:szCs w:val="24"/>
              </w:rPr>
              <w:t>3</w:t>
            </w:r>
            <w:r w:rsidR="00E41DBF" w:rsidRPr="00023CEC">
              <w:rPr>
                <w:sz w:val="24"/>
                <w:szCs w:val="24"/>
              </w:rPr>
              <w:t xml:space="preserve"> Awareness of colour coding system with regard to specific areas of work</w:t>
            </w:r>
          </w:p>
        </w:tc>
        <w:tc>
          <w:tcPr>
            <w:tcW w:w="1800" w:type="dxa"/>
          </w:tcPr>
          <w:p w14:paraId="61D60398" w14:textId="77777777" w:rsidR="00E41DBF" w:rsidRPr="00023CEC" w:rsidRDefault="00F8036C" w:rsidP="008A51FE">
            <w:pPr>
              <w:pStyle w:val="BodyText3"/>
              <w:rPr>
                <w:color w:val="000000"/>
                <w:sz w:val="24"/>
                <w:szCs w:val="24"/>
              </w:rPr>
            </w:pPr>
            <w:r w:rsidRPr="00023CEC">
              <w:rPr>
                <w:color w:val="000000"/>
                <w:sz w:val="24"/>
                <w:szCs w:val="24"/>
              </w:rPr>
              <w:t>A, I</w:t>
            </w:r>
          </w:p>
        </w:tc>
      </w:tr>
      <w:tr w:rsidR="00C63E2C" w:rsidRPr="00023CEC" w14:paraId="2284D9C2" w14:textId="77777777" w:rsidTr="00023CEC">
        <w:trPr>
          <w:cantSplit/>
          <w:trHeight w:val="699"/>
        </w:trPr>
        <w:tc>
          <w:tcPr>
            <w:tcW w:w="2108" w:type="dxa"/>
            <w:vMerge w:val="restart"/>
          </w:tcPr>
          <w:p w14:paraId="519B6CCC" w14:textId="77777777" w:rsidR="00C63E2C" w:rsidRPr="00023CEC" w:rsidRDefault="00433297" w:rsidP="00E54C24">
            <w:pPr>
              <w:pStyle w:val="BodyText3"/>
              <w:rPr>
                <w:b/>
                <w:color w:val="000000"/>
                <w:sz w:val="24"/>
                <w:szCs w:val="24"/>
              </w:rPr>
            </w:pPr>
            <w:r>
              <w:rPr>
                <w:b/>
                <w:color w:val="000000"/>
                <w:sz w:val="24"/>
                <w:szCs w:val="24"/>
              </w:rPr>
              <w:t xml:space="preserve">3 </w:t>
            </w:r>
            <w:r w:rsidR="00C63E2C" w:rsidRPr="00023CEC">
              <w:rPr>
                <w:b/>
                <w:color w:val="000000"/>
                <w:sz w:val="24"/>
                <w:szCs w:val="24"/>
              </w:rPr>
              <w:t>Skills &amp; Abilities</w:t>
            </w:r>
          </w:p>
        </w:tc>
        <w:tc>
          <w:tcPr>
            <w:tcW w:w="6040" w:type="dxa"/>
          </w:tcPr>
          <w:p w14:paraId="52A9B9B5" w14:textId="77777777" w:rsidR="00C63E2C" w:rsidRPr="00023CEC" w:rsidRDefault="0022028F" w:rsidP="008A51FE">
            <w:pPr>
              <w:pStyle w:val="BodyText3"/>
              <w:rPr>
                <w:rFonts w:cs="Arial"/>
                <w:color w:val="000000"/>
                <w:sz w:val="24"/>
                <w:szCs w:val="24"/>
              </w:rPr>
            </w:pPr>
            <w:r w:rsidRPr="00023CEC">
              <w:rPr>
                <w:rFonts w:cs="Arial"/>
                <w:color w:val="000000"/>
                <w:sz w:val="24"/>
                <w:szCs w:val="24"/>
              </w:rPr>
              <w:t>1</w:t>
            </w:r>
            <w:r w:rsidR="00E41DBF" w:rsidRPr="00023CEC">
              <w:rPr>
                <w:sz w:val="24"/>
                <w:szCs w:val="24"/>
              </w:rPr>
              <w:t xml:space="preserve"> Ability to work with minimal supervision and use initiative</w:t>
            </w:r>
          </w:p>
        </w:tc>
        <w:tc>
          <w:tcPr>
            <w:tcW w:w="1800" w:type="dxa"/>
          </w:tcPr>
          <w:p w14:paraId="5446284C" w14:textId="77777777" w:rsidR="00C63E2C" w:rsidRPr="00023CEC" w:rsidRDefault="00F8036C" w:rsidP="008A51FE">
            <w:pPr>
              <w:pStyle w:val="BodyText3"/>
              <w:rPr>
                <w:rFonts w:cs="Arial"/>
                <w:color w:val="000000"/>
                <w:sz w:val="24"/>
                <w:szCs w:val="24"/>
              </w:rPr>
            </w:pPr>
            <w:r w:rsidRPr="00023CEC">
              <w:rPr>
                <w:color w:val="000000"/>
                <w:sz w:val="24"/>
                <w:szCs w:val="24"/>
              </w:rPr>
              <w:t>A, I</w:t>
            </w:r>
          </w:p>
        </w:tc>
      </w:tr>
      <w:tr w:rsidR="00C63E2C" w:rsidRPr="00023CEC" w14:paraId="6E4EC394" w14:textId="77777777" w:rsidTr="00023CEC">
        <w:trPr>
          <w:cantSplit/>
          <w:trHeight w:val="538"/>
        </w:trPr>
        <w:tc>
          <w:tcPr>
            <w:tcW w:w="2108" w:type="dxa"/>
            <w:vMerge/>
          </w:tcPr>
          <w:p w14:paraId="5DA29B66" w14:textId="77777777" w:rsidR="00C63E2C" w:rsidRPr="00023CEC" w:rsidRDefault="00C63E2C" w:rsidP="00E54C24">
            <w:pPr>
              <w:pStyle w:val="BodyText3"/>
              <w:rPr>
                <w:b/>
                <w:color w:val="000000"/>
                <w:sz w:val="24"/>
                <w:szCs w:val="24"/>
              </w:rPr>
            </w:pPr>
          </w:p>
        </w:tc>
        <w:tc>
          <w:tcPr>
            <w:tcW w:w="6040" w:type="dxa"/>
          </w:tcPr>
          <w:p w14:paraId="42309389" w14:textId="77777777" w:rsidR="00C63E2C" w:rsidRPr="00023CEC" w:rsidRDefault="0022028F" w:rsidP="008A51FE">
            <w:pPr>
              <w:pStyle w:val="BodyText3"/>
              <w:rPr>
                <w:color w:val="000000"/>
                <w:sz w:val="24"/>
                <w:szCs w:val="24"/>
              </w:rPr>
            </w:pPr>
            <w:r w:rsidRPr="00023CEC">
              <w:rPr>
                <w:color w:val="000000"/>
                <w:sz w:val="24"/>
                <w:szCs w:val="24"/>
              </w:rPr>
              <w:t>2</w:t>
            </w:r>
            <w:r w:rsidR="00E41DBF" w:rsidRPr="00023CEC">
              <w:rPr>
                <w:sz w:val="24"/>
                <w:szCs w:val="24"/>
              </w:rPr>
              <w:t xml:space="preserve"> Ability to work alone and as part of a team</w:t>
            </w:r>
          </w:p>
        </w:tc>
        <w:tc>
          <w:tcPr>
            <w:tcW w:w="1800" w:type="dxa"/>
          </w:tcPr>
          <w:p w14:paraId="5C98D5CB" w14:textId="77777777" w:rsidR="00C63E2C" w:rsidRPr="00023CEC" w:rsidRDefault="00F8036C" w:rsidP="008A51FE">
            <w:pPr>
              <w:pStyle w:val="BodyText3"/>
              <w:rPr>
                <w:color w:val="000000"/>
                <w:sz w:val="24"/>
                <w:szCs w:val="24"/>
              </w:rPr>
            </w:pPr>
            <w:r w:rsidRPr="00023CEC">
              <w:rPr>
                <w:color w:val="000000"/>
                <w:sz w:val="24"/>
                <w:szCs w:val="24"/>
              </w:rPr>
              <w:t>A, I</w:t>
            </w:r>
          </w:p>
        </w:tc>
      </w:tr>
      <w:tr w:rsidR="00C63E2C" w:rsidRPr="00023CEC" w14:paraId="74BCA6D9" w14:textId="77777777" w:rsidTr="00023CEC">
        <w:trPr>
          <w:cantSplit/>
          <w:trHeight w:val="538"/>
        </w:trPr>
        <w:tc>
          <w:tcPr>
            <w:tcW w:w="2108" w:type="dxa"/>
            <w:vMerge/>
          </w:tcPr>
          <w:p w14:paraId="5EB2081D" w14:textId="77777777" w:rsidR="00C63E2C" w:rsidRPr="00023CEC" w:rsidRDefault="00C63E2C" w:rsidP="00E54C24">
            <w:pPr>
              <w:pStyle w:val="BodyText3"/>
              <w:rPr>
                <w:b/>
                <w:color w:val="000000"/>
                <w:sz w:val="24"/>
                <w:szCs w:val="24"/>
              </w:rPr>
            </w:pPr>
          </w:p>
        </w:tc>
        <w:tc>
          <w:tcPr>
            <w:tcW w:w="6040" w:type="dxa"/>
          </w:tcPr>
          <w:p w14:paraId="6EEE2A68" w14:textId="77777777" w:rsidR="00C63E2C" w:rsidRPr="00023CEC" w:rsidRDefault="0022028F" w:rsidP="008A51FE">
            <w:pPr>
              <w:pStyle w:val="BodyText3"/>
              <w:rPr>
                <w:color w:val="000000"/>
                <w:sz w:val="24"/>
                <w:szCs w:val="24"/>
              </w:rPr>
            </w:pPr>
            <w:r w:rsidRPr="00023CEC">
              <w:rPr>
                <w:color w:val="000000"/>
                <w:sz w:val="24"/>
                <w:szCs w:val="24"/>
              </w:rPr>
              <w:t>3</w:t>
            </w:r>
            <w:r w:rsidR="00E41DBF" w:rsidRPr="00023CEC">
              <w:rPr>
                <w:sz w:val="24"/>
                <w:szCs w:val="24"/>
              </w:rPr>
              <w:t xml:space="preserve"> Ability to work with discretion and integrity</w:t>
            </w:r>
          </w:p>
        </w:tc>
        <w:tc>
          <w:tcPr>
            <w:tcW w:w="1800" w:type="dxa"/>
          </w:tcPr>
          <w:p w14:paraId="41DDCADF" w14:textId="77777777" w:rsidR="00C63E2C" w:rsidRPr="00023CEC" w:rsidRDefault="00F8036C" w:rsidP="008A51FE">
            <w:pPr>
              <w:pStyle w:val="BodyText3"/>
              <w:rPr>
                <w:color w:val="000000"/>
                <w:sz w:val="24"/>
                <w:szCs w:val="24"/>
              </w:rPr>
            </w:pPr>
            <w:r w:rsidRPr="00023CEC">
              <w:rPr>
                <w:color w:val="000000"/>
                <w:sz w:val="24"/>
                <w:szCs w:val="24"/>
              </w:rPr>
              <w:t>I</w:t>
            </w:r>
          </w:p>
        </w:tc>
      </w:tr>
      <w:tr w:rsidR="00C63E2C" w:rsidRPr="00023CEC" w14:paraId="6A471074" w14:textId="77777777" w:rsidTr="00023CEC">
        <w:trPr>
          <w:cantSplit/>
          <w:trHeight w:val="538"/>
        </w:trPr>
        <w:tc>
          <w:tcPr>
            <w:tcW w:w="2108" w:type="dxa"/>
            <w:vMerge/>
          </w:tcPr>
          <w:p w14:paraId="0459CADF" w14:textId="77777777" w:rsidR="00C63E2C" w:rsidRPr="00023CEC" w:rsidRDefault="00C63E2C" w:rsidP="00E54C24">
            <w:pPr>
              <w:pStyle w:val="BodyText3"/>
              <w:rPr>
                <w:b/>
                <w:color w:val="000000"/>
                <w:sz w:val="24"/>
                <w:szCs w:val="24"/>
              </w:rPr>
            </w:pPr>
          </w:p>
        </w:tc>
        <w:tc>
          <w:tcPr>
            <w:tcW w:w="6040" w:type="dxa"/>
          </w:tcPr>
          <w:p w14:paraId="03C88031" w14:textId="77777777" w:rsidR="00C63E2C" w:rsidRPr="00023CEC" w:rsidRDefault="0022028F" w:rsidP="008A51FE">
            <w:pPr>
              <w:pStyle w:val="BodyText3"/>
              <w:rPr>
                <w:color w:val="000000"/>
                <w:sz w:val="24"/>
                <w:szCs w:val="24"/>
              </w:rPr>
            </w:pPr>
            <w:r w:rsidRPr="00023CEC">
              <w:rPr>
                <w:color w:val="000000"/>
                <w:sz w:val="24"/>
                <w:szCs w:val="24"/>
              </w:rPr>
              <w:t>4</w:t>
            </w:r>
            <w:r w:rsidR="00E41DBF" w:rsidRPr="00023CEC">
              <w:rPr>
                <w:sz w:val="24"/>
                <w:szCs w:val="24"/>
              </w:rPr>
              <w:t xml:space="preserve"> Ability to demonstrate reliability and commitment</w:t>
            </w:r>
          </w:p>
        </w:tc>
        <w:tc>
          <w:tcPr>
            <w:tcW w:w="1800" w:type="dxa"/>
          </w:tcPr>
          <w:p w14:paraId="3DEA8D9A" w14:textId="77777777" w:rsidR="00C63E2C" w:rsidRPr="00023CEC" w:rsidRDefault="00F8036C" w:rsidP="008A51FE">
            <w:pPr>
              <w:pStyle w:val="BodyText3"/>
              <w:rPr>
                <w:color w:val="000000"/>
                <w:sz w:val="24"/>
                <w:szCs w:val="24"/>
              </w:rPr>
            </w:pPr>
            <w:r w:rsidRPr="00023CEC">
              <w:rPr>
                <w:color w:val="000000"/>
                <w:sz w:val="24"/>
                <w:szCs w:val="24"/>
              </w:rPr>
              <w:t>I</w:t>
            </w:r>
          </w:p>
        </w:tc>
      </w:tr>
      <w:tr w:rsidR="006D43C6" w:rsidRPr="00023CEC" w14:paraId="636B23D5" w14:textId="77777777" w:rsidTr="00023CEC">
        <w:trPr>
          <w:cantSplit/>
          <w:trHeight w:val="694"/>
        </w:trPr>
        <w:tc>
          <w:tcPr>
            <w:tcW w:w="2108" w:type="dxa"/>
            <w:vMerge w:val="restart"/>
          </w:tcPr>
          <w:p w14:paraId="434F253B" w14:textId="77777777" w:rsidR="006D43C6" w:rsidRPr="00023CEC" w:rsidRDefault="006D43C6" w:rsidP="00E54C24">
            <w:pPr>
              <w:pStyle w:val="BodyText3"/>
              <w:rPr>
                <w:b/>
                <w:color w:val="000000"/>
                <w:sz w:val="24"/>
                <w:szCs w:val="24"/>
              </w:rPr>
            </w:pPr>
            <w:r>
              <w:rPr>
                <w:b/>
                <w:color w:val="000000"/>
                <w:sz w:val="24"/>
                <w:szCs w:val="24"/>
              </w:rPr>
              <w:t xml:space="preserve">4 </w:t>
            </w:r>
            <w:r w:rsidRPr="00023CEC">
              <w:rPr>
                <w:b/>
                <w:color w:val="000000"/>
                <w:sz w:val="24"/>
                <w:szCs w:val="24"/>
              </w:rPr>
              <w:t>Other work related requirements</w:t>
            </w:r>
          </w:p>
        </w:tc>
        <w:tc>
          <w:tcPr>
            <w:tcW w:w="6040" w:type="dxa"/>
          </w:tcPr>
          <w:p w14:paraId="4E542246" w14:textId="77777777" w:rsidR="006D43C6" w:rsidRPr="00023CEC" w:rsidRDefault="006D43C6" w:rsidP="008A51FE">
            <w:pPr>
              <w:pStyle w:val="BodyText3"/>
              <w:rPr>
                <w:color w:val="000000"/>
                <w:sz w:val="24"/>
                <w:szCs w:val="24"/>
              </w:rPr>
            </w:pPr>
            <w:r w:rsidRPr="00023CEC">
              <w:rPr>
                <w:sz w:val="24"/>
                <w:szCs w:val="24"/>
              </w:rPr>
              <w:t>1 Ability to support the Christian core values of the Association</w:t>
            </w:r>
          </w:p>
        </w:tc>
        <w:tc>
          <w:tcPr>
            <w:tcW w:w="1800" w:type="dxa"/>
          </w:tcPr>
          <w:p w14:paraId="0CB3A91B" w14:textId="77777777" w:rsidR="006D43C6" w:rsidRPr="00023CEC" w:rsidRDefault="006D43C6" w:rsidP="008A51FE">
            <w:pPr>
              <w:pStyle w:val="BodyText3"/>
              <w:rPr>
                <w:color w:val="000000"/>
                <w:sz w:val="24"/>
                <w:szCs w:val="24"/>
              </w:rPr>
            </w:pPr>
            <w:r w:rsidRPr="00023CEC">
              <w:rPr>
                <w:color w:val="000000"/>
                <w:sz w:val="24"/>
                <w:szCs w:val="24"/>
              </w:rPr>
              <w:t>A, I</w:t>
            </w:r>
          </w:p>
        </w:tc>
      </w:tr>
      <w:tr w:rsidR="006D43C6" w:rsidRPr="00023CEC" w14:paraId="44414115" w14:textId="77777777" w:rsidTr="00023CEC">
        <w:trPr>
          <w:cantSplit/>
          <w:trHeight w:val="694"/>
        </w:trPr>
        <w:tc>
          <w:tcPr>
            <w:tcW w:w="2108" w:type="dxa"/>
            <w:vMerge/>
          </w:tcPr>
          <w:p w14:paraId="204A96F8" w14:textId="77777777" w:rsidR="006D43C6" w:rsidRPr="00023CEC" w:rsidRDefault="006D43C6" w:rsidP="005C475A">
            <w:pPr>
              <w:pStyle w:val="BodyText3"/>
              <w:rPr>
                <w:b/>
                <w:color w:val="000000"/>
                <w:sz w:val="24"/>
                <w:szCs w:val="24"/>
              </w:rPr>
            </w:pPr>
          </w:p>
        </w:tc>
        <w:tc>
          <w:tcPr>
            <w:tcW w:w="6040" w:type="dxa"/>
          </w:tcPr>
          <w:p w14:paraId="688E73D8" w14:textId="77777777" w:rsidR="006D43C6" w:rsidRPr="00023CEC" w:rsidRDefault="006D43C6" w:rsidP="008144E3">
            <w:pPr>
              <w:pStyle w:val="BodyText3"/>
              <w:rPr>
                <w:color w:val="000000"/>
                <w:sz w:val="24"/>
                <w:szCs w:val="24"/>
              </w:rPr>
            </w:pPr>
            <w:r w:rsidRPr="00023CEC">
              <w:rPr>
                <w:color w:val="000000"/>
                <w:sz w:val="24"/>
                <w:szCs w:val="24"/>
              </w:rPr>
              <w:t>2 Willingness to undergo a satisfactory DBS check and registration to the Update Service</w:t>
            </w:r>
          </w:p>
        </w:tc>
        <w:tc>
          <w:tcPr>
            <w:tcW w:w="1800" w:type="dxa"/>
          </w:tcPr>
          <w:p w14:paraId="3BFF17CF" w14:textId="77777777" w:rsidR="006D43C6" w:rsidRPr="00023CEC" w:rsidRDefault="006D43C6" w:rsidP="005C475A">
            <w:pPr>
              <w:pStyle w:val="BodyText3"/>
              <w:rPr>
                <w:color w:val="000000"/>
                <w:sz w:val="24"/>
                <w:szCs w:val="24"/>
              </w:rPr>
            </w:pPr>
            <w:r w:rsidRPr="00023CEC">
              <w:rPr>
                <w:color w:val="000000"/>
                <w:sz w:val="24"/>
                <w:szCs w:val="24"/>
              </w:rPr>
              <w:t>D</w:t>
            </w:r>
          </w:p>
        </w:tc>
        <w:bookmarkStart w:id="0" w:name="_GoBack"/>
        <w:bookmarkEnd w:id="0"/>
      </w:tr>
      <w:tr w:rsidR="006D43C6" w:rsidRPr="00023CEC" w14:paraId="3D3DCB8C" w14:textId="77777777" w:rsidTr="00023CEC">
        <w:tc>
          <w:tcPr>
            <w:tcW w:w="2108" w:type="dxa"/>
            <w:vMerge/>
          </w:tcPr>
          <w:p w14:paraId="166A9727" w14:textId="77777777" w:rsidR="006D43C6" w:rsidRPr="00023CEC" w:rsidRDefault="006D43C6" w:rsidP="008A51FE">
            <w:pPr>
              <w:pStyle w:val="BodyText3"/>
              <w:rPr>
                <w:b/>
                <w:color w:val="000000"/>
                <w:sz w:val="24"/>
                <w:szCs w:val="24"/>
              </w:rPr>
            </w:pPr>
          </w:p>
        </w:tc>
        <w:tc>
          <w:tcPr>
            <w:tcW w:w="6040" w:type="dxa"/>
          </w:tcPr>
          <w:p w14:paraId="12356273" w14:textId="77777777" w:rsidR="006D43C6" w:rsidRPr="00023CEC" w:rsidRDefault="006D43C6" w:rsidP="008A51FE">
            <w:pPr>
              <w:pStyle w:val="BodyText3"/>
              <w:rPr>
                <w:color w:val="000000"/>
                <w:sz w:val="24"/>
                <w:szCs w:val="24"/>
              </w:rPr>
            </w:pPr>
            <w:r w:rsidRPr="00023CEC">
              <w:rPr>
                <w:color w:val="000000"/>
                <w:sz w:val="24"/>
                <w:szCs w:val="24"/>
              </w:rPr>
              <w:t>3 Understanding the needs of people from diverse cultural, social and racial backgrounds</w:t>
            </w:r>
          </w:p>
        </w:tc>
        <w:tc>
          <w:tcPr>
            <w:tcW w:w="1800" w:type="dxa"/>
          </w:tcPr>
          <w:p w14:paraId="250EA0DC" w14:textId="77777777" w:rsidR="006D43C6" w:rsidRPr="00023CEC" w:rsidRDefault="006D43C6" w:rsidP="008A51FE">
            <w:pPr>
              <w:pStyle w:val="BodyText3"/>
              <w:rPr>
                <w:color w:val="000000"/>
                <w:sz w:val="24"/>
                <w:szCs w:val="24"/>
              </w:rPr>
            </w:pPr>
            <w:r w:rsidRPr="00023CEC">
              <w:rPr>
                <w:color w:val="000000"/>
                <w:sz w:val="24"/>
                <w:szCs w:val="24"/>
              </w:rPr>
              <w:t>A, I</w:t>
            </w:r>
          </w:p>
        </w:tc>
      </w:tr>
      <w:tr w:rsidR="006D43C6" w:rsidRPr="00023CEC" w14:paraId="399F15B6" w14:textId="77777777" w:rsidTr="00023CEC">
        <w:tc>
          <w:tcPr>
            <w:tcW w:w="2108" w:type="dxa"/>
            <w:vMerge/>
          </w:tcPr>
          <w:p w14:paraId="06B69979" w14:textId="77777777" w:rsidR="006D43C6" w:rsidRPr="00023CEC" w:rsidRDefault="006D43C6" w:rsidP="008A51FE">
            <w:pPr>
              <w:pStyle w:val="BodyText3"/>
              <w:rPr>
                <w:b/>
                <w:color w:val="000000"/>
                <w:sz w:val="24"/>
                <w:szCs w:val="24"/>
              </w:rPr>
            </w:pPr>
          </w:p>
        </w:tc>
        <w:tc>
          <w:tcPr>
            <w:tcW w:w="6040" w:type="dxa"/>
          </w:tcPr>
          <w:p w14:paraId="262A61BE" w14:textId="77777777" w:rsidR="006D43C6" w:rsidRPr="00023CEC" w:rsidRDefault="006D43C6" w:rsidP="008A51FE">
            <w:pPr>
              <w:pStyle w:val="BodyText3"/>
              <w:rPr>
                <w:color w:val="000000"/>
                <w:sz w:val="24"/>
                <w:szCs w:val="24"/>
              </w:rPr>
            </w:pPr>
            <w:r w:rsidRPr="00023CEC">
              <w:rPr>
                <w:color w:val="000000"/>
                <w:sz w:val="24"/>
                <w:szCs w:val="24"/>
              </w:rPr>
              <w:t>4 Ability to cover for other cleaning staff as required</w:t>
            </w:r>
          </w:p>
        </w:tc>
        <w:tc>
          <w:tcPr>
            <w:tcW w:w="1800" w:type="dxa"/>
          </w:tcPr>
          <w:p w14:paraId="42F484FF" w14:textId="77777777" w:rsidR="006D43C6" w:rsidRPr="00023CEC" w:rsidRDefault="006D43C6" w:rsidP="008A51FE">
            <w:pPr>
              <w:pStyle w:val="BodyText3"/>
              <w:rPr>
                <w:color w:val="000000"/>
                <w:sz w:val="24"/>
                <w:szCs w:val="24"/>
              </w:rPr>
            </w:pPr>
            <w:r w:rsidRPr="00023CEC">
              <w:rPr>
                <w:color w:val="000000"/>
                <w:sz w:val="24"/>
                <w:szCs w:val="24"/>
              </w:rPr>
              <w:t>A, I</w:t>
            </w:r>
          </w:p>
        </w:tc>
      </w:tr>
      <w:tr w:rsidR="00C7463F" w:rsidRPr="00023CEC" w14:paraId="656E001F" w14:textId="77777777" w:rsidTr="00023CEC">
        <w:tc>
          <w:tcPr>
            <w:tcW w:w="2108" w:type="dxa"/>
          </w:tcPr>
          <w:p w14:paraId="7B13FC68" w14:textId="77777777" w:rsidR="00C7463F" w:rsidRPr="00023CEC" w:rsidRDefault="00C7463F" w:rsidP="008A51FE">
            <w:pPr>
              <w:pStyle w:val="BodyText3"/>
              <w:rPr>
                <w:b/>
                <w:color w:val="000000"/>
                <w:sz w:val="24"/>
                <w:szCs w:val="24"/>
              </w:rPr>
            </w:pPr>
          </w:p>
        </w:tc>
        <w:tc>
          <w:tcPr>
            <w:tcW w:w="6040" w:type="dxa"/>
          </w:tcPr>
          <w:p w14:paraId="48C708F5" w14:textId="7EC34087" w:rsidR="00C7463F" w:rsidRPr="00023CEC" w:rsidRDefault="00C7463F" w:rsidP="008A51FE">
            <w:pPr>
              <w:pStyle w:val="BodyText3"/>
              <w:rPr>
                <w:color w:val="000000"/>
                <w:sz w:val="24"/>
                <w:szCs w:val="24"/>
              </w:rPr>
            </w:pPr>
            <w:r>
              <w:rPr>
                <w:color w:val="000000"/>
                <w:sz w:val="24"/>
                <w:szCs w:val="24"/>
              </w:rPr>
              <w:t>5 Must have full driving licence and access to own vehicle, as travel between sites will be essential to the role</w:t>
            </w:r>
          </w:p>
        </w:tc>
        <w:tc>
          <w:tcPr>
            <w:tcW w:w="1800" w:type="dxa"/>
          </w:tcPr>
          <w:p w14:paraId="16AF7D7E" w14:textId="0C75A63F" w:rsidR="00C7463F" w:rsidRPr="00023CEC" w:rsidRDefault="00C7463F" w:rsidP="008A51FE">
            <w:pPr>
              <w:pStyle w:val="BodyText3"/>
              <w:rPr>
                <w:color w:val="000000"/>
                <w:sz w:val="24"/>
                <w:szCs w:val="24"/>
              </w:rPr>
            </w:pPr>
            <w:r>
              <w:rPr>
                <w:color w:val="000000"/>
                <w:sz w:val="24"/>
                <w:szCs w:val="24"/>
              </w:rPr>
              <w:t>A, D</w:t>
            </w:r>
          </w:p>
        </w:tc>
      </w:tr>
    </w:tbl>
    <w:p w14:paraId="0DA8CE6F" w14:textId="77777777" w:rsidR="00406665" w:rsidRDefault="00406665" w:rsidP="00406665"/>
    <w:p w14:paraId="20043BB0" w14:textId="77777777" w:rsidR="00433297" w:rsidRPr="00FB29CF" w:rsidRDefault="00433297" w:rsidP="00433297">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on Application form, (I) At Interview, (T) During Test,</w:t>
      </w:r>
    </w:p>
    <w:p w14:paraId="5D728DBA" w14:textId="77777777" w:rsidR="00433297" w:rsidRPr="00FB29CF" w:rsidRDefault="00433297" w:rsidP="00433297">
      <w:pPr>
        <w:jc w:val="center"/>
        <w:rPr>
          <w:rFonts w:ascii="Arial" w:hAnsi="Arial" w:cs="Arial"/>
          <w:sz w:val="22"/>
          <w:szCs w:val="22"/>
        </w:rPr>
      </w:pPr>
      <w:r w:rsidRPr="00FB29CF">
        <w:rPr>
          <w:rFonts w:ascii="Arial" w:hAnsi="Arial" w:cs="Arial"/>
          <w:sz w:val="22"/>
          <w:szCs w:val="22"/>
        </w:rPr>
        <w:t>(D) From Documentary evidence e.g. references, qualifications (relevant qualifications will be checked at the interview stage), driving license etc</w:t>
      </w:r>
    </w:p>
    <w:p w14:paraId="0EB3FAA8" w14:textId="77777777" w:rsidR="00433297" w:rsidRPr="00FB29CF" w:rsidRDefault="00433297" w:rsidP="00433297">
      <w:pPr>
        <w:jc w:val="center"/>
        <w:rPr>
          <w:rFonts w:ascii="Arial" w:hAnsi="Arial" w:cs="Arial"/>
          <w:sz w:val="22"/>
          <w:szCs w:val="22"/>
        </w:rPr>
      </w:pPr>
    </w:p>
    <w:p w14:paraId="29A3A998" w14:textId="77777777" w:rsidR="00433297" w:rsidRPr="00C26FD2" w:rsidRDefault="00433297" w:rsidP="00433297">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06ADE64B" w14:textId="77777777" w:rsidR="00433297" w:rsidRPr="00C26FD2" w:rsidRDefault="00433297" w:rsidP="00433297">
      <w:pPr>
        <w:jc w:val="center"/>
        <w:rPr>
          <w:rFonts w:ascii="Arial" w:hAnsi="Arial" w:cs="Arial"/>
          <w:i/>
          <w:sz w:val="20"/>
          <w:szCs w:val="20"/>
        </w:rPr>
      </w:pPr>
    </w:p>
    <w:p w14:paraId="586875F4" w14:textId="77777777" w:rsidR="00433297" w:rsidRPr="00705BFD" w:rsidRDefault="00433297" w:rsidP="00433297">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p w14:paraId="3A820003" w14:textId="77777777" w:rsidR="00705BFD" w:rsidRPr="00705BFD" w:rsidRDefault="00705BFD" w:rsidP="00433297">
      <w:pPr>
        <w:rPr>
          <w:rFonts w:ascii="Arial" w:hAnsi="Arial" w:cs="Arial"/>
        </w:rPr>
      </w:pPr>
    </w:p>
    <w:sectPr w:rsidR="00705BFD" w:rsidRPr="00705BFD"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886E" w14:textId="77777777" w:rsidR="00DA2C97" w:rsidRDefault="00DA2C97">
      <w:r>
        <w:separator/>
      </w:r>
    </w:p>
  </w:endnote>
  <w:endnote w:type="continuationSeparator" w:id="0">
    <w:p w14:paraId="622931FF" w14:textId="77777777" w:rsidR="00DA2C97" w:rsidRDefault="00D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D610" w14:textId="091C9077" w:rsidR="00433297" w:rsidRDefault="00433297"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6D3CC9" w:rsidRPr="00672E01">
      <w:rPr>
        <w:rFonts w:ascii="Arial" w:hAnsi="Arial" w:cs="Arial"/>
        <w:sz w:val="16"/>
        <w:szCs w:val="16"/>
      </w:rPr>
      <w:fldChar w:fldCharType="begin"/>
    </w:r>
    <w:r w:rsidRPr="00672E01">
      <w:rPr>
        <w:rFonts w:ascii="Arial" w:hAnsi="Arial" w:cs="Arial"/>
        <w:sz w:val="16"/>
        <w:szCs w:val="16"/>
      </w:rPr>
      <w:instrText xml:space="preserve"> PAGE </w:instrText>
    </w:r>
    <w:r w:rsidR="006D3CC9" w:rsidRPr="00672E01">
      <w:rPr>
        <w:rFonts w:ascii="Arial" w:hAnsi="Arial" w:cs="Arial"/>
        <w:sz w:val="16"/>
        <w:szCs w:val="16"/>
      </w:rPr>
      <w:fldChar w:fldCharType="separate"/>
    </w:r>
    <w:r w:rsidR="002A7A17">
      <w:rPr>
        <w:rFonts w:ascii="Arial" w:hAnsi="Arial" w:cs="Arial"/>
        <w:noProof/>
        <w:sz w:val="16"/>
        <w:szCs w:val="16"/>
      </w:rPr>
      <w:t>3</w:t>
    </w:r>
    <w:r w:rsidR="006D3CC9" w:rsidRPr="00672E01">
      <w:rPr>
        <w:rFonts w:ascii="Arial" w:hAnsi="Arial" w:cs="Arial"/>
        <w:sz w:val="16"/>
        <w:szCs w:val="16"/>
      </w:rPr>
      <w:fldChar w:fldCharType="end"/>
    </w:r>
    <w:r w:rsidRPr="00672E01">
      <w:rPr>
        <w:rFonts w:ascii="Arial" w:hAnsi="Arial" w:cs="Arial"/>
        <w:sz w:val="16"/>
        <w:szCs w:val="16"/>
      </w:rPr>
      <w:t xml:space="preserve"> of </w:t>
    </w:r>
    <w:r w:rsidR="006D3CC9"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6D3CC9" w:rsidRPr="00672E01">
      <w:rPr>
        <w:rFonts w:ascii="Arial" w:hAnsi="Arial" w:cs="Arial"/>
        <w:sz w:val="16"/>
        <w:szCs w:val="16"/>
      </w:rPr>
      <w:fldChar w:fldCharType="separate"/>
    </w:r>
    <w:r w:rsidR="002A7A17">
      <w:rPr>
        <w:rFonts w:ascii="Arial" w:hAnsi="Arial" w:cs="Arial"/>
        <w:noProof/>
        <w:sz w:val="16"/>
        <w:szCs w:val="16"/>
      </w:rPr>
      <w:t>3</w:t>
    </w:r>
    <w:r w:rsidR="006D3CC9" w:rsidRPr="00672E01">
      <w:rPr>
        <w:rFonts w:ascii="Arial" w:hAnsi="Arial" w:cs="Arial"/>
        <w:sz w:val="16"/>
        <w:szCs w:val="16"/>
      </w:rPr>
      <w:fldChar w:fldCharType="end"/>
    </w:r>
    <w:r>
      <w:rPr>
        <w:rFonts w:ascii="Arial" w:hAnsi="Arial" w:cs="Arial"/>
        <w:sz w:val="16"/>
        <w:szCs w:val="16"/>
      </w:rPr>
      <w:tab/>
    </w:r>
    <w:r w:rsidR="00ED7338">
      <w:rPr>
        <w:rFonts w:ascii="Arial" w:hAnsi="Arial" w:cs="Arial"/>
        <w:sz w:val="16"/>
        <w:szCs w:val="16"/>
      </w:rPr>
      <w:t>May 2019</w:t>
    </w:r>
  </w:p>
  <w:p w14:paraId="20B3E0BB" w14:textId="77777777" w:rsidR="00433297" w:rsidRPr="00672E01" w:rsidRDefault="00433297"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C48F" w14:textId="77777777" w:rsidR="00DA2C97" w:rsidRDefault="00DA2C97">
      <w:r>
        <w:separator/>
      </w:r>
    </w:p>
  </w:footnote>
  <w:footnote w:type="continuationSeparator" w:id="0">
    <w:p w14:paraId="369EE63E" w14:textId="77777777" w:rsidR="00DA2C97" w:rsidRDefault="00DA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93494"/>
    <w:multiLevelType w:val="multilevel"/>
    <w:tmpl w:val="C89217C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6F99"/>
    <w:rsid w:val="00010858"/>
    <w:rsid w:val="00011C1F"/>
    <w:rsid w:val="00023CEC"/>
    <w:rsid w:val="000317D1"/>
    <w:rsid w:val="000337D8"/>
    <w:rsid w:val="00033A06"/>
    <w:rsid w:val="00035FEC"/>
    <w:rsid w:val="00052AAC"/>
    <w:rsid w:val="000733B9"/>
    <w:rsid w:val="0008758B"/>
    <w:rsid w:val="000B401B"/>
    <w:rsid w:val="000C3634"/>
    <w:rsid w:val="000E116B"/>
    <w:rsid w:val="000E1677"/>
    <w:rsid w:val="000E6642"/>
    <w:rsid w:val="000F4DC3"/>
    <w:rsid w:val="00124551"/>
    <w:rsid w:val="00126490"/>
    <w:rsid w:val="00134C2C"/>
    <w:rsid w:val="0014229A"/>
    <w:rsid w:val="00151FB6"/>
    <w:rsid w:val="001B0023"/>
    <w:rsid w:val="001C38FF"/>
    <w:rsid w:val="001C6F5A"/>
    <w:rsid w:val="001E3F07"/>
    <w:rsid w:val="001E7444"/>
    <w:rsid w:val="001F7709"/>
    <w:rsid w:val="00200CEA"/>
    <w:rsid w:val="00215B6F"/>
    <w:rsid w:val="0022028F"/>
    <w:rsid w:val="0022111B"/>
    <w:rsid w:val="0023427C"/>
    <w:rsid w:val="00237345"/>
    <w:rsid w:val="00246E9A"/>
    <w:rsid w:val="002567D4"/>
    <w:rsid w:val="0026314C"/>
    <w:rsid w:val="00273867"/>
    <w:rsid w:val="002A5410"/>
    <w:rsid w:val="002A61CE"/>
    <w:rsid w:val="002A7A17"/>
    <w:rsid w:val="002B326E"/>
    <w:rsid w:val="002C036B"/>
    <w:rsid w:val="002D04B4"/>
    <w:rsid w:val="002D77D2"/>
    <w:rsid w:val="002F121F"/>
    <w:rsid w:val="00310CA0"/>
    <w:rsid w:val="00310CAB"/>
    <w:rsid w:val="00323F11"/>
    <w:rsid w:val="00324530"/>
    <w:rsid w:val="0033295A"/>
    <w:rsid w:val="00333A04"/>
    <w:rsid w:val="0033586F"/>
    <w:rsid w:val="00337B29"/>
    <w:rsid w:val="00361FD9"/>
    <w:rsid w:val="00372DE9"/>
    <w:rsid w:val="003819C7"/>
    <w:rsid w:val="003B2443"/>
    <w:rsid w:val="003C2085"/>
    <w:rsid w:val="003C7DEC"/>
    <w:rsid w:val="003E6416"/>
    <w:rsid w:val="003F05AE"/>
    <w:rsid w:val="003F3BB7"/>
    <w:rsid w:val="00401202"/>
    <w:rsid w:val="00406665"/>
    <w:rsid w:val="004104AE"/>
    <w:rsid w:val="00420D8F"/>
    <w:rsid w:val="00422CE8"/>
    <w:rsid w:val="0042437C"/>
    <w:rsid w:val="00425BBC"/>
    <w:rsid w:val="00433297"/>
    <w:rsid w:val="00434238"/>
    <w:rsid w:val="0044011D"/>
    <w:rsid w:val="004A2CF1"/>
    <w:rsid w:val="004B01F3"/>
    <w:rsid w:val="004B0A21"/>
    <w:rsid w:val="004B3137"/>
    <w:rsid w:val="004B6CFE"/>
    <w:rsid w:val="004C343C"/>
    <w:rsid w:val="004C4597"/>
    <w:rsid w:val="004D4BDC"/>
    <w:rsid w:val="004D5CE7"/>
    <w:rsid w:val="004D7C45"/>
    <w:rsid w:val="00503494"/>
    <w:rsid w:val="00506D0A"/>
    <w:rsid w:val="0051591D"/>
    <w:rsid w:val="00521D25"/>
    <w:rsid w:val="00531089"/>
    <w:rsid w:val="0053578D"/>
    <w:rsid w:val="005374D1"/>
    <w:rsid w:val="00560823"/>
    <w:rsid w:val="0056266D"/>
    <w:rsid w:val="00562B7D"/>
    <w:rsid w:val="00583965"/>
    <w:rsid w:val="00590CED"/>
    <w:rsid w:val="00597ABA"/>
    <w:rsid w:val="005A6549"/>
    <w:rsid w:val="005B5851"/>
    <w:rsid w:val="005C475A"/>
    <w:rsid w:val="005D1D2A"/>
    <w:rsid w:val="005E218B"/>
    <w:rsid w:val="005E4449"/>
    <w:rsid w:val="005E450A"/>
    <w:rsid w:val="00606721"/>
    <w:rsid w:val="00624EBE"/>
    <w:rsid w:val="00640D3D"/>
    <w:rsid w:val="00660127"/>
    <w:rsid w:val="00665CA4"/>
    <w:rsid w:val="00672E01"/>
    <w:rsid w:val="00676796"/>
    <w:rsid w:val="00684847"/>
    <w:rsid w:val="00692CB9"/>
    <w:rsid w:val="00695389"/>
    <w:rsid w:val="006B71AF"/>
    <w:rsid w:val="006C3D1E"/>
    <w:rsid w:val="006D3CC9"/>
    <w:rsid w:val="006D43C6"/>
    <w:rsid w:val="006D5FDE"/>
    <w:rsid w:val="00705BFD"/>
    <w:rsid w:val="007168C1"/>
    <w:rsid w:val="0073598F"/>
    <w:rsid w:val="00742FBD"/>
    <w:rsid w:val="00751502"/>
    <w:rsid w:val="00781E5A"/>
    <w:rsid w:val="00786CD5"/>
    <w:rsid w:val="00796153"/>
    <w:rsid w:val="00797FE1"/>
    <w:rsid w:val="007B0900"/>
    <w:rsid w:val="007B5456"/>
    <w:rsid w:val="007E1BFA"/>
    <w:rsid w:val="007E228D"/>
    <w:rsid w:val="007E402C"/>
    <w:rsid w:val="007E5E95"/>
    <w:rsid w:val="0081272A"/>
    <w:rsid w:val="00812EF7"/>
    <w:rsid w:val="008144E3"/>
    <w:rsid w:val="0083153D"/>
    <w:rsid w:val="00847570"/>
    <w:rsid w:val="00847E0E"/>
    <w:rsid w:val="00850EB2"/>
    <w:rsid w:val="008547D2"/>
    <w:rsid w:val="008929A9"/>
    <w:rsid w:val="00897886"/>
    <w:rsid w:val="008A51FE"/>
    <w:rsid w:val="008B0E2C"/>
    <w:rsid w:val="008C3D9C"/>
    <w:rsid w:val="008D58F0"/>
    <w:rsid w:val="008E3E66"/>
    <w:rsid w:val="008E4DA1"/>
    <w:rsid w:val="008E5DEA"/>
    <w:rsid w:val="008E6307"/>
    <w:rsid w:val="00920D57"/>
    <w:rsid w:val="0092515A"/>
    <w:rsid w:val="00957191"/>
    <w:rsid w:val="00965BC2"/>
    <w:rsid w:val="00972704"/>
    <w:rsid w:val="00994368"/>
    <w:rsid w:val="009D17D8"/>
    <w:rsid w:val="009D6B14"/>
    <w:rsid w:val="00A0760D"/>
    <w:rsid w:val="00A11677"/>
    <w:rsid w:val="00A11688"/>
    <w:rsid w:val="00A166BE"/>
    <w:rsid w:val="00A3465F"/>
    <w:rsid w:val="00A430BE"/>
    <w:rsid w:val="00A5058A"/>
    <w:rsid w:val="00A51B46"/>
    <w:rsid w:val="00A61B10"/>
    <w:rsid w:val="00A707E8"/>
    <w:rsid w:val="00A71B9F"/>
    <w:rsid w:val="00A8775C"/>
    <w:rsid w:val="00AB1C96"/>
    <w:rsid w:val="00AD07BD"/>
    <w:rsid w:val="00AD258F"/>
    <w:rsid w:val="00AE025B"/>
    <w:rsid w:val="00AE0EBC"/>
    <w:rsid w:val="00AE120B"/>
    <w:rsid w:val="00AE3D21"/>
    <w:rsid w:val="00AE7E94"/>
    <w:rsid w:val="00AF1508"/>
    <w:rsid w:val="00B02214"/>
    <w:rsid w:val="00B025EA"/>
    <w:rsid w:val="00B02640"/>
    <w:rsid w:val="00B050B3"/>
    <w:rsid w:val="00B109B8"/>
    <w:rsid w:val="00B24E47"/>
    <w:rsid w:val="00B25615"/>
    <w:rsid w:val="00B35277"/>
    <w:rsid w:val="00B37F7D"/>
    <w:rsid w:val="00B55405"/>
    <w:rsid w:val="00B57105"/>
    <w:rsid w:val="00B61093"/>
    <w:rsid w:val="00B63030"/>
    <w:rsid w:val="00B7542F"/>
    <w:rsid w:val="00B75759"/>
    <w:rsid w:val="00B8253B"/>
    <w:rsid w:val="00B84C1B"/>
    <w:rsid w:val="00B94883"/>
    <w:rsid w:val="00B97C9E"/>
    <w:rsid w:val="00BA0E96"/>
    <w:rsid w:val="00BC5E19"/>
    <w:rsid w:val="00BD2898"/>
    <w:rsid w:val="00BD30CA"/>
    <w:rsid w:val="00C00D5A"/>
    <w:rsid w:val="00C103D0"/>
    <w:rsid w:val="00C151AC"/>
    <w:rsid w:val="00C63C5B"/>
    <w:rsid w:val="00C63E2C"/>
    <w:rsid w:val="00C67508"/>
    <w:rsid w:val="00C7463F"/>
    <w:rsid w:val="00C846DC"/>
    <w:rsid w:val="00C90299"/>
    <w:rsid w:val="00C9734D"/>
    <w:rsid w:val="00C97912"/>
    <w:rsid w:val="00CB7CCB"/>
    <w:rsid w:val="00CF50F3"/>
    <w:rsid w:val="00D108DD"/>
    <w:rsid w:val="00D156E1"/>
    <w:rsid w:val="00D241B0"/>
    <w:rsid w:val="00D518EF"/>
    <w:rsid w:val="00D571B9"/>
    <w:rsid w:val="00D6304B"/>
    <w:rsid w:val="00D707F0"/>
    <w:rsid w:val="00D74635"/>
    <w:rsid w:val="00D81E04"/>
    <w:rsid w:val="00D937F3"/>
    <w:rsid w:val="00D93D5A"/>
    <w:rsid w:val="00DA2C97"/>
    <w:rsid w:val="00DB1E48"/>
    <w:rsid w:val="00DB419E"/>
    <w:rsid w:val="00DD0BE9"/>
    <w:rsid w:val="00DF31FC"/>
    <w:rsid w:val="00DF4BC0"/>
    <w:rsid w:val="00DF5FF7"/>
    <w:rsid w:val="00E056B3"/>
    <w:rsid w:val="00E12E14"/>
    <w:rsid w:val="00E15AD6"/>
    <w:rsid w:val="00E17174"/>
    <w:rsid w:val="00E20DE3"/>
    <w:rsid w:val="00E30582"/>
    <w:rsid w:val="00E345EC"/>
    <w:rsid w:val="00E36D66"/>
    <w:rsid w:val="00E41DBF"/>
    <w:rsid w:val="00E4675C"/>
    <w:rsid w:val="00E54C24"/>
    <w:rsid w:val="00E65913"/>
    <w:rsid w:val="00E7089A"/>
    <w:rsid w:val="00E72E64"/>
    <w:rsid w:val="00E84EF5"/>
    <w:rsid w:val="00E86333"/>
    <w:rsid w:val="00E955CE"/>
    <w:rsid w:val="00EB37DE"/>
    <w:rsid w:val="00EB4C4C"/>
    <w:rsid w:val="00EB790E"/>
    <w:rsid w:val="00EC2B31"/>
    <w:rsid w:val="00ED7338"/>
    <w:rsid w:val="00EE7B96"/>
    <w:rsid w:val="00EF1E59"/>
    <w:rsid w:val="00EF2DE6"/>
    <w:rsid w:val="00F02D7C"/>
    <w:rsid w:val="00F0689D"/>
    <w:rsid w:val="00F156A1"/>
    <w:rsid w:val="00F2035E"/>
    <w:rsid w:val="00F232FB"/>
    <w:rsid w:val="00F367AA"/>
    <w:rsid w:val="00F36892"/>
    <w:rsid w:val="00F4120C"/>
    <w:rsid w:val="00F425E3"/>
    <w:rsid w:val="00F56B7A"/>
    <w:rsid w:val="00F62032"/>
    <w:rsid w:val="00F65573"/>
    <w:rsid w:val="00F701F7"/>
    <w:rsid w:val="00F756D4"/>
    <w:rsid w:val="00F75D65"/>
    <w:rsid w:val="00F8036C"/>
    <w:rsid w:val="00F852B0"/>
    <w:rsid w:val="00F93E55"/>
    <w:rsid w:val="00F94F78"/>
    <w:rsid w:val="00FB0B88"/>
    <w:rsid w:val="00FB0D6D"/>
    <w:rsid w:val="00FB16F2"/>
    <w:rsid w:val="00FC28CF"/>
    <w:rsid w:val="00FD19B4"/>
    <w:rsid w:val="00FD2068"/>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2FD89A"/>
  <w15:docId w15:val="{89E0FF7B-B37A-4077-8198-638FAC84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EB37DE"/>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Kate Haddigan</cp:lastModifiedBy>
  <cp:revision>2</cp:revision>
  <cp:lastPrinted>2014-11-11T16:47:00Z</cp:lastPrinted>
  <dcterms:created xsi:type="dcterms:W3CDTF">2019-08-05T15:32:00Z</dcterms:created>
  <dcterms:modified xsi:type="dcterms:W3CDTF">2019-08-05T15:32:00Z</dcterms:modified>
</cp:coreProperties>
</file>